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16" w:rsidRPr="00951DD3" w:rsidRDefault="00C15216" w:rsidP="00ED7307">
      <w:pPr>
        <w:pStyle w:val="Cmsor1"/>
      </w:pPr>
      <w:r>
        <w:t>Cím</w:t>
      </w:r>
      <w:r w:rsidRPr="00951DD3">
        <w:t xml:space="preserve">  ERP és információrendszer beszerzések értékelése döntéselméleti alapokon (MDM, AHP)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ERP rendszerek,Üzleti intelligencia - intelligens rendszerek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ERP és információrendszerek beszerzésénél az ár mellet fontos szempont a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minőség. Az ISO 9126 illetve továbfejlesztett változatai tartalmazzák a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szoftver rendszerek nem funkcionális, minőségi szempontjait.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Milyen szempontokat lehet felhasználni egy beszerzésben a megajánlott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rendszerek kiértékelésére, mérhető és nem mérhető kritériumok közül?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Milyen eszközökkel, szoftverekkel lehet a kialakított kiválasztási 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szempontrendszert operacionalizálni?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Milyen nyílt forráskódú, vagy egyszerűen elérhető, rendelkezésre álló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eszközökben lehet megvalósítani egy kiértékelést? Táblázatkezelő programok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(MS Office, Libre Office).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Egy eset végig vitele esettanulmány formájában és pltáblázatkezelőben egy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értékelés megvalósítása, egy kiértékelést végrehajtó megoldás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megvalósítása.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Onut, S., Kara, S. S., Isik, E. (2009). Long term supplier selection using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combined fuzzy MCDM approach: A case study for a telecommunication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company. Expert Systems Application 36(2), 3887–3895.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Özdađođlu, A., Özdađođlu, G. (2007) Comparison of AHP and fuzzy AHP for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The multi-criteria decision making processes with linguistic evaluation.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Istanbul Ticaret Üniversitesi Fen Bilimleri Dergisi  Yýl: 6 Sayý:11Bahar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2007/1 s. 65-85 Retrieved January 4, 2012 from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http://www.iticu.edu.tr/yayin/dergi/f11/M00178.pdf 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Wei, C.-C. , Chien, C.-F. Wang, M.-J. J. (2005), An AHP-based approach to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ERP system selection, International Journal of Production Economics, 96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(1), 1, 47-62.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Wei, C.-C., Wang, M.-J. J., (2004) A comprehensive framework for selecting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an ERP system, International Journal of Project Management, 22, 161–169.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Strategic Decision Making: Applying the Analytic Hierarchy Process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szerző: Navneet Bhushan,Kanwal Rai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hyperlink r:id="rId5" w:history="1">
        <w:r w:rsidRPr="00527B18">
          <w:rPr>
            <w:rStyle w:val="Hiperhivatkozs"/>
            <w:rFonts w:ascii="Times New Roman" w:hAnsi="Times New Roman"/>
          </w:rPr>
          <w:t>http://books.google.hu/books?id=c35YVifvGekC&amp;printsec=frontcover&amp;source=gbs_hp&amp;redir_esc=y#v=onepage&amp;q&amp;f=false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Cim:  Adatvédelem, anonimizálás kérdései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Temakor:  Informatikai biztonság és IT audit,Szervezeti/Vállalati információ architektúra,Adatbázis és adattárház,</w:t>
      </w:r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>Felhő-számítástechnika (Cloud)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mai korszerű informatikai technológiák és architektúrák világában a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személyes adatok és az üzleti és magántitkok védelme komoly jogi,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megfelelőségi, szabályszerűségi, informatikai biztonsági kérdéseket vet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fel. A vállalati/szervezeti folyamatok, az informatikai biztonsági és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általában informatikai részleg folyamatait és tevékenységét is érinti az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adatvédelem.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Szervezeten belül az adatvédelem problémái.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 Kiszervezés, szolgáltatás kihelyezés adatvédelmi problémái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Szervezési, folyamat, munkafolyamat megoldások a probléma kezelésére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Algoritmikus védelem, kriptográfiai megközelítések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Anonimizálási módszerek (k-anonimizálás)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Jogszabályi megfelelőség, ellenőrzési mechanizmusok , auditálhatóság.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Adatbányászat, statisztikai elemzések esetében az adatvédelem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adatvédelem metrikái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Computer Security, Privacy, and Politics: Current Issues, Challenges, and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...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hyperlink r:id="rId6" w:history="1">
        <w:r w:rsidRPr="00527B18">
          <w:rPr>
            <w:rStyle w:val="Hiperhivatkozs"/>
            <w:rFonts w:ascii="Times New Roman" w:hAnsi="Times New Roman"/>
          </w:rPr>
          <w:t>http://books.google.hu/books?id=aOemIlnXKXIC&amp;printsec=frontcover&amp;dq=privacy+security+digital&amp;source=bl&amp;ots=3jayMPF4rI&amp;sig=x3g2ZYtNHUqJx2wXdmfcNG7dU8g&amp;hl=hu&amp;sa=X&amp;ei=8MU_UIrVJs3LswbZzIEI&amp;redir_esc=y#v=onepage&amp;q=privacy%20security%20digital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Web Security, Privacy and Commerce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hyperlink r:id="rId7" w:history="1">
        <w:r w:rsidRPr="00527B18">
          <w:rPr>
            <w:rStyle w:val="Hiperhivatkozs"/>
            <w:rFonts w:ascii="Times New Roman" w:hAnsi="Times New Roman"/>
          </w:rPr>
          <w:t>http://books.google.hu/books?id=jIBH98wwuv8C&amp;printsec=frontcover&amp;dq=privacy+security+digital&amp;source=bl&amp;ots=pOb9unk1R8&amp;sig=dJ-gEXdxarRy41dPDjAMD-jtjWU&amp;hl=hu&amp;sa=X&amp;ei=8MU_UIrVJs3LswbZzIEI&amp;redir_esc=y#v=onepage&amp;q=privacy%20security%20digital&amp;f=false</w:t>
        </w:r>
      </w:hyperlink>
      <w:r>
        <w:rPr>
          <w:rFonts w:ascii="Times New Roman" w:hAnsi="Times New Roman" w:cs="Times New Roman"/>
        </w:rPr>
        <w:t xml:space="preserve"> </w:t>
      </w:r>
      <w:r w:rsidRPr="00951DD3">
        <w:rPr>
          <w:rFonts w:ascii="Times New Roman" w:hAnsi="Times New Roman" w:cs="Times New Roman"/>
        </w:rPr>
        <w:t xml:space="preserve">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Privacy Handbook: Guidelines, Exposures, Policy Implementation, and ...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 szerző: Albert J. Marcella, Jr.,Carol Stucki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hyperlink r:id="rId8" w:history="1">
        <w:r w:rsidRPr="00527B18">
          <w:rPr>
            <w:rStyle w:val="Hiperhivatkozs"/>
            <w:rFonts w:ascii="Times New Roman" w:hAnsi="Times New Roman"/>
          </w:rPr>
          <w:t>http://books.google.hu/books?id=MuVnUjgnGgQC&amp;pg=PA269&amp;lpg=PA269&amp;dq=privacy+tool&amp;source=bl&amp;ots=TdKIn4-1ur&amp;sig=oZdfx-HX9RY2c-HJVtG2ATar2O8&amp;hl=hu&amp;sa=X&amp;ei=_MY_UKaxDMrltQbWp4DgDw&amp;ved=0CC0Q6AEwAA#v=onepage&amp;q=privacy%20tool&amp;f=false</w:t>
        </w:r>
      </w:hyperlink>
      <w:r>
        <w:rPr>
          <w:rFonts w:ascii="Times New Roman" w:hAnsi="Times New Roman" w:cs="Times New Roman"/>
        </w:rPr>
        <w:t xml:space="preserve"> </w:t>
      </w: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</w:p>
    <w:p w:rsidR="00C15216" w:rsidRPr="00951DD3" w:rsidRDefault="00C15216" w:rsidP="00225629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C15216" w:rsidRDefault="00C15216" w:rsidP="00225629">
      <w:pPr>
        <w:sectPr w:rsidR="00C15216" w:rsidSect="00225629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11035A" w:rsidRDefault="0011035A"/>
    <w:sectPr w:rsidR="0011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6"/>
    <w:rsid w:val="0011035A"/>
    <w:rsid w:val="00C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ABF1F7-D413-4ECC-92FC-72E40E2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15216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C15216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C15216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C15216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5216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C15216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C15216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C15216"/>
    <w:rPr>
      <w:rFonts w:ascii="Calibri" w:eastAsia="Times New Roman" w:hAnsi="Calibri" w:cs="Times New Roman"/>
      <w:bCs/>
      <w:i/>
      <w:sz w:val="24"/>
      <w:szCs w:val="28"/>
    </w:rPr>
  </w:style>
  <w:style w:type="character" w:styleId="Hiperhivatkozs">
    <w:name w:val="Hyperlink"/>
    <w:basedOn w:val="Bekezdsalapbettpusa"/>
    <w:rsid w:val="00C15216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rsid w:val="00C15216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C152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hu/books?id=MuVnUjgnGgQC&amp;pg=PA269&amp;lpg=PA269&amp;dq=privacy+tool&amp;source=bl&amp;ots=TdKIn4-1ur&amp;sig=oZdfx-HX9RY2c-HJVtG2ATar2O8&amp;hl=hu&amp;sa=X&amp;ei=_MY_UKaxDMrltQbWp4DgDw&amp;ved=0CC0Q6AEwAA#v=onepage&amp;q=privacy%20tool&amp;f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s.google.hu/books?id=jIBH98wwuv8C&amp;printsec=frontcover&amp;dq=privacy+security+digital&amp;source=bl&amp;ots=pOb9unk1R8&amp;sig=dJ-gEXdxarRy41dPDjAMD-jtjWU&amp;hl=hu&amp;sa=X&amp;ei=8MU_UIrVJs3LswbZzIEI&amp;redir_esc=y#v=onepage&amp;q=privacy%20security%20digital&amp;f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google.hu/books?id=aOemIlnXKXIC&amp;printsec=frontcover&amp;dq=privacy+security+digital&amp;source=bl&amp;ots=3jayMPF4rI&amp;sig=x3g2ZYtNHUqJx2wXdmfcNG7dU8g&amp;hl=hu&amp;sa=X&amp;ei=8MU_UIrVJs3LswbZzIEI&amp;redir_esc=y#v=onepage&amp;q=privacy%20security%20digital&amp;f=false" TargetMode="External"/><Relationship Id="rId5" Type="http://schemas.openxmlformats.org/officeDocument/2006/relationships/hyperlink" Target="http://books.google.hu/books?id=c35YVifvGekC&amp;printsec=frontcover&amp;source=gbs_hp&amp;redir_esc=y#v=onepage&amp;q&amp;f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4355</Characters>
  <Application>Microsoft Office Word</Application>
  <DocSecurity>0</DocSecurity>
  <Lines>36</Lines>
  <Paragraphs>9</Paragraphs>
  <ScaleCrop>false</ScaleCrop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