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88" w:rsidRPr="00770C88" w:rsidRDefault="00770C88" w:rsidP="00770C88">
      <w:pPr>
        <w:spacing w:before="100" w:beforeAutospacing="1" w:after="100" w:afterAutospacing="1" w:line="240" w:lineRule="auto"/>
        <w:outlineLvl w:val="4"/>
        <w:rPr>
          <w:rFonts w:ascii="Times New Roman" w:eastAsia="Times New Roman" w:hAnsi="Times New Roman" w:cs="Times New Roman"/>
          <w:b/>
          <w:bCs/>
          <w:sz w:val="20"/>
          <w:szCs w:val="20"/>
          <w:lang w:val="en-US"/>
        </w:rPr>
      </w:pPr>
      <w:r w:rsidRPr="00770C88">
        <w:rPr>
          <w:rFonts w:ascii="Times New Roman" w:eastAsia="Times New Roman" w:hAnsi="Times New Roman" w:cs="Times New Roman"/>
          <w:b/>
          <w:bCs/>
          <w:sz w:val="20"/>
          <w:szCs w:val="20"/>
          <w:lang w:val="en-US"/>
        </w:rPr>
        <w:t>Object Interconnections: Dynamic CORBA, Part 2 - Dynamic Any</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i/>
          <w:iCs/>
          <w:sz w:val="24"/>
          <w:szCs w:val="24"/>
          <w:lang w:val="en-US"/>
        </w:rPr>
        <w:t xml:space="preserve">Douglas C. Schmidt and Steve </w:t>
      </w:r>
      <w:proofErr w:type="spellStart"/>
      <w:r w:rsidRPr="00770C88">
        <w:rPr>
          <w:rFonts w:ascii="Times New Roman" w:eastAsia="Times New Roman" w:hAnsi="Times New Roman" w:cs="Times New Roman"/>
          <w:i/>
          <w:iCs/>
          <w:sz w:val="24"/>
          <w:szCs w:val="24"/>
          <w:lang w:val="en-US"/>
        </w:rPr>
        <w:t>Vinoski</w:t>
      </w:r>
      <w:proofErr w:type="spellEnd"/>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Like their static counterparts, Dynamic CORBA applications manipulate real-world complex data types, but without having the types' compile-time information. This column shows how to use CORBA's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feature to create, examine, and modify data values of any IDL type in Dynamic CORBA applications.</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pict>
          <v:rect id="_x0000_i1025" style="width:0;height:1.5pt" o:hralign="center" o:hrstd="t" o:hr="t" fillcolor="#aca899" stroked="f"/>
        </w:pict>
      </w:r>
    </w:p>
    <w:p w:rsidR="00770C88" w:rsidRPr="00770C88" w:rsidRDefault="00770C88" w:rsidP="00770C88">
      <w:pPr>
        <w:spacing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Introduction</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Welcome to the second part of our series covering Dynamic CORBA. In Part 1 </w:t>
      </w:r>
      <w:hyperlink r:id="rId4" w:anchor="1" w:history="1">
        <w:r w:rsidRPr="00770C88">
          <w:rPr>
            <w:rFonts w:ascii="Times New Roman" w:eastAsia="Times New Roman" w:hAnsi="Times New Roman" w:cs="Times New Roman"/>
            <w:color w:val="0000FF"/>
            <w:sz w:val="24"/>
            <w:szCs w:val="24"/>
            <w:u w:val="single"/>
            <w:lang w:val="en-US"/>
          </w:rPr>
          <w:t>[1]</w:t>
        </w:r>
      </w:hyperlink>
      <w:r w:rsidRPr="00770C88">
        <w:rPr>
          <w:rFonts w:ascii="Times New Roman" w:eastAsia="Times New Roman" w:hAnsi="Times New Roman" w:cs="Times New Roman"/>
          <w:sz w:val="24"/>
          <w:szCs w:val="24"/>
          <w:lang w:val="en-US"/>
        </w:rPr>
        <w:t>, we explained the basics of the CORBA DII (Dynamic Invocation Interface). The DII allows CORBA clients to invoke operations on target objects without having compile-time knowledge of the targets' interfaces. The DII is not widely used in C++ or Java applications, but it's indispensable for those applications that do use it, such as scripting applications or application gateways.</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Our presentation in Part 1 showed two examples of using the DII to invoke simple operations. The first example explained how to invoke an operation with no arguments or return value. The second example was slightly more complicated than the first and showed how to use the DII to invoke a stock quote operation. We kept the arguments and return value of the stock quote operation simple so we could focus on the fundamentals of using the DII. That wasn't the only reason, however — we also kept the arguments and return value simple out of necessity. Without the compile-time type information normally provided by C++ stubs, our DII example was unable to create or examine values of constructed IDL types, at least by conventional C++ means.</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Real-world IDL operations often include arguments of constructed types, such as </w:t>
      </w:r>
      <w:proofErr w:type="spellStart"/>
      <w:r w:rsidRPr="00770C88">
        <w:rPr>
          <w:rFonts w:ascii="Times New Roman" w:eastAsia="Times New Roman" w:hAnsi="Times New Roman" w:cs="Times New Roman"/>
          <w:b/>
          <w:bCs/>
          <w:sz w:val="24"/>
          <w:szCs w:val="24"/>
          <w:lang w:val="en-US"/>
        </w:rPr>
        <w:t>struct</w:t>
      </w:r>
      <w:r w:rsidRPr="00770C88">
        <w:rPr>
          <w:rFonts w:ascii="Times New Roman" w:eastAsia="Times New Roman" w:hAnsi="Times New Roman" w:cs="Times New Roman"/>
          <w:sz w:val="24"/>
          <w:szCs w:val="24"/>
          <w:lang w:val="en-US"/>
        </w:rPr>
        <w:t>s</w:t>
      </w:r>
      <w:proofErr w:type="spellEnd"/>
      <w:r w:rsidRPr="00770C88">
        <w:rPr>
          <w:rFonts w:ascii="Times New Roman" w:eastAsia="Times New Roman" w:hAnsi="Times New Roman" w:cs="Times New Roman"/>
          <w:sz w:val="24"/>
          <w:szCs w:val="24"/>
          <w:lang w:val="en-US"/>
        </w:rPr>
        <w:t xml:space="preserve">, </w:t>
      </w:r>
      <w:r w:rsidRPr="00770C88">
        <w:rPr>
          <w:rFonts w:ascii="Times New Roman" w:eastAsia="Times New Roman" w:hAnsi="Times New Roman" w:cs="Times New Roman"/>
          <w:b/>
          <w:bCs/>
          <w:sz w:val="24"/>
          <w:szCs w:val="24"/>
          <w:lang w:val="en-US"/>
        </w:rPr>
        <w:t>union</w:t>
      </w:r>
      <w:r w:rsidRPr="00770C88">
        <w:rPr>
          <w:rFonts w:ascii="Times New Roman" w:eastAsia="Times New Roman" w:hAnsi="Times New Roman" w:cs="Times New Roman"/>
          <w:sz w:val="24"/>
          <w:szCs w:val="24"/>
          <w:lang w:val="en-US"/>
        </w:rPr>
        <w:t xml:space="preserve">s, and </w:t>
      </w:r>
      <w:r w:rsidRPr="00770C88">
        <w:rPr>
          <w:rFonts w:ascii="Times New Roman" w:eastAsia="Times New Roman" w:hAnsi="Times New Roman" w:cs="Times New Roman"/>
          <w:b/>
          <w:bCs/>
          <w:sz w:val="24"/>
          <w:szCs w:val="24"/>
          <w:lang w:val="en-US"/>
        </w:rPr>
        <w:t>sequence</w:t>
      </w:r>
      <w:r w:rsidRPr="00770C88">
        <w:rPr>
          <w:rFonts w:ascii="Times New Roman" w:eastAsia="Times New Roman" w:hAnsi="Times New Roman" w:cs="Times New Roman"/>
          <w:sz w:val="24"/>
          <w:szCs w:val="24"/>
          <w:lang w:val="en-US"/>
        </w:rPr>
        <w:t xml:space="preserve">s. In this column, we explain the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which is the standard facility for manipulating values of such types within Dynamic CORBA applications. The CORBA Dynamic Any facility has undergone several revisions — this column describes the latest version.</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Why We Need the Dynamic Any</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Let's change our stock quote example slightly to introduce more features into its interface.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IDL</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module</w:t>
      </w:r>
      <w:proofErr w:type="gramEnd"/>
      <w:r w:rsidRPr="00770C88">
        <w:rPr>
          <w:rFonts w:ascii="Courier New" w:eastAsia="Times New Roman" w:hAnsi="Courier New" w:cs="Courier New"/>
          <w:sz w:val="20"/>
          <w:szCs w:val="20"/>
          <w:lang w:val="en-US"/>
        </w:rPr>
        <w:t xml:space="preserve"> Stock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exception</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Invalid_Stock</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struct</w:t>
      </w:r>
      <w:proofErr w:type="spellEnd"/>
      <w:proofErr w:type="gramEnd"/>
      <w:r w:rsidRPr="00770C88">
        <w:rPr>
          <w:rFonts w:ascii="Courier New" w:eastAsia="Times New Roman" w:hAnsi="Courier New" w:cs="Courier New"/>
          <w:sz w:val="20"/>
          <w:szCs w:val="20"/>
          <w:lang w:val="en-US"/>
        </w:rPr>
        <w:t xml:space="preserve"> Info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high;</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low;</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last;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interface</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Quoter</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Info </w:t>
      </w:r>
      <w:proofErr w:type="spellStart"/>
      <w:r w:rsidRPr="00770C88">
        <w:rPr>
          <w:rFonts w:ascii="Courier New" w:eastAsia="Times New Roman" w:hAnsi="Courier New" w:cs="Courier New"/>
          <w:sz w:val="20"/>
          <w:szCs w:val="20"/>
          <w:lang w:val="en-US"/>
        </w:rPr>
        <w:t>get_quote</w:t>
      </w:r>
      <w:proofErr w:type="spellEnd"/>
      <w:r w:rsidRPr="00770C88">
        <w:rPr>
          <w:rFonts w:ascii="Courier New" w:eastAsia="Times New Roman" w:hAnsi="Courier New" w:cs="Courier New"/>
          <w:sz w:val="20"/>
          <w:szCs w:val="20"/>
          <w:lang w:val="en-US"/>
        </w:rPr>
        <w:t xml:space="preserve"> (in string </w:t>
      </w:r>
      <w:proofErr w:type="spellStart"/>
      <w:r w:rsidRPr="00770C88">
        <w:rPr>
          <w:rFonts w:ascii="Courier New" w:eastAsia="Times New Roman" w:hAnsi="Courier New" w:cs="Courier New"/>
          <w:sz w:val="20"/>
          <w:szCs w:val="20"/>
          <w:lang w:val="en-US"/>
        </w:rPr>
        <w:t>stock_name</w:t>
      </w:r>
      <w:proofErr w:type="spellEnd"/>
      <w:r w:rsidRPr="00770C88">
        <w:rPr>
          <w:rFonts w:ascii="Courier New" w:eastAsia="Times New Roman" w:hAnsi="Courier New" w:cs="Courier New"/>
          <w:sz w:val="20"/>
          <w:szCs w:val="20"/>
          <w:lang w:val="en-US"/>
        </w:rPr>
        <w:t>) raises (</w:t>
      </w:r>
      <w:proofErr w:type="spellStart"/>
      <w:r w:rsidRPr="00770C88">
        <w:rPr>
          <w:rFonts w:ascii="Courier New" w:eastAsia="Times New Roman" w:hAnsi="Courier New" w:cs="Courier New"/>
          <w:sz w:val="20"/>
          <w:szCs w:val="20"/>
          <w:lang w:val="en-US"/>
        </w:rPr>
        <w:t>Invalid_Stock</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lastRenderedPageBreak/>
        <w:t xml:space="preserve">Rather than simply returning the current value of the requested stock, </w:t>
      </w:r>
      <w:proofErr w:type="spellStart"/>
      <w:r w:rsidRPr="00770C88">
        <w:rPr>
          <w:rFonts w:ascii="Times New Roman" w:eastAsia="Times New Roman" w:hAnsi="Times New Roman" w:cs="Times New Roman"/>
          <w:b/>
          <w:bCs/>
          <w:sz w:val="24"/>
          <w:szCs w:val="24"/>
          <w:lang w:val="en-US"/>
        </w:rPr>
        <w:t>get_value</w:t>
      </w:r>
      <w:proofErr w:type="spellEnd"/>
      <w:r w:rsidRPr="00770C88">
        <w:rPr>
          <w:rFonts w:ascii="Times New Roman" w:eastAsia="Times New Roman" w:hAnsi="Times New Roman" w:cs="Times New Roman"/>
          <w:sz w:val="24"/>
          <w:szCs w:val="24"/>
          <w:lang w:val="en-US"/>
        </w:rPr>
        <w:t xml:space="preserve"> now returns a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containing the stock's highest price, lowest price, and current price for the day. The following code shows how we can use the DII to invoke this new version of </w:t>
      </w:r>
      <w:proofErr w:type="spellStart"/>
      <w:r w:rsidRPr="00770C88">
        <w:rPr>
          <w:rFonts w:ascii="Times New Roman" w:eastAsia="Times New Roman" w:hAnsi="Times New Roman" w:cs="Times New Roman"/>
          <w:b/>
          <w:bCs/>
          <w:sz w:val="24"/>
          <w:szCs w:val="24"/>
          <w:lang w:val="en-US"/>
        </w:rPr>
        <w:t>get_quote</w:t>
      </w:r>
      <w:proofErr w:type="spellEnd"/>
      <w:r w:rsidRPr="00770C88">
        <w:rPr>
          <w:rFonts w:ascii="Times New Roman" w:eastAsia="Times New Roman" w:hAnsi="Times New Roman" w:cs="Times New Roman"/>
          <w:sz w:val="24"/>
          <w:szCs w:val="24"/>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Object_var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obj</w:t>
      </w:r>
      <w:proofErr w:type="spellEnd"/>
      <w:r w:rsidRPr="00770C88">
        <w:rPr>
          <w:rFonts w:ascii="Courier New" w:eastAsia="Times New Roman" w:hAnsi="Courier New" w:cs="Courier New"/>
          <w:sz w:val="20"/>
          <w:szCs w:val="20"/>
          <w:lang w:val="en-US"/>
        </w:rPr>
        <w:t xml:space="preserve"> = // ...obtain object reference...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Request_var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req</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obj</w:t>
      </w:r>
      <w:proofErr w:type="spellEnd"/>
      <w:r w:rsidRPr="00770C88">
        <w:rPr>
          <w:rFonts w:ascii="Courier New" w:eastAsia="Times New Roman" w:hAnsi="Courier New" w:cs="Courier New"/>
          <w:sz w:val="20"/>
          <w:szCs w:val="20"/>
          <w:lang w:val="en-US"/>
        </w:rPr>
        <w:t>-&gt;_request ("</w:t>
      </w:r>
      <w:proofErr w:type="spellStart"/>
      <w:r w:rsidRPr="00770C88">
        <w:rPr>
          <w:rFonts w:ascii="Courier New" w:eastAsia="Times New Roman" w:hAnsi="Courier New" w:cs="Courier New"/>
          <w:sz w:val="20"/>
          <w:szCs w:val="20"/>
          <w:lang w:val="en-US"/>
        </w:rPr>
        <w:t>get_quote</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add_in_arg</w:t>
      </w:r>
      <w:proofErr w:type="spellEnd"/>
      <w:r w:rsidRPr="00770C88">
        <w:rPr>
          <w:rFonts w:ascii="Courier New" w:eastAsia="Times New Roman" w:hAnsi="Courier New" w:cs="Courier New"/>
          <w:sz w:val="20"/>
          <w:szCs w:val="20"/>
          <w:lang w:val="en-US"/>
        </w:rPr>
        <w:t xml:space="preserve"> () &lt;&lt;= "IONA";</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set_return_type</w:t>
      </w:r>
      <w:proofErr w:type="spellEnd"/>
      <w:r w:rsidRPr="00770C88">
        <w:rPr>
          <w:rFonts w:ascii="Courier New" w:eastAsia="Times New Roman" w:hAnsi="Courier New" w:cs="Courier New"/>
          <w:sz w:val="20"/>
          <w:szCs w:val="20"/>
          <w:lang w:val="en-US"/>
        </w:rPr>
        <w:t xml:space="preserve"> (Stock::_</w:t>
      </w:r>
      <w:proofErr w:type="spellStart"/>
      <w:r w:rsidRPr="00770C88">
        <w:rPr>
          <w:rFonts w:ascii="Courier New" w:eastAsia="Times New Roman" w:hAnsi="Courier New" w:cs="Courier New"/>
          <w:sz w:val="20"/>
          <w:szCs w:val="20"/>
          <w:lang w:val="en-US"/>
        </w:rPr>
        <w:t>tc_Info</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-&gt;exceptions ()-&gt;add (Stock::_</w:t>
      </w:r>
      <w:proofErr w:type="spellStart"/>
      <w:r w:rsidRPr="00770C88">
        <w:rPr>
          <w:rFonts w:ascii="Courier New" w:eastAsia="Times New Roman" w:hAnsi="Courier New" w:cs="Courier New"/>
          <w:sz w:val="20"/>
          <w:szCs w:val="20"/>
          <w:lang w:val="en-US"/>
        </w:rPr>
        <w:t>tc_Invalid_Stock</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-&gt;invoke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Environment_ptr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req</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if</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is_nil</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&amp;&amp;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-&gt;exception () == 0)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Stock::Info </w:t>
      </w:r>
      <w:proofErr w:type="spellStart"/>
      <w:r w:rsidRPr="00770C88">
        <w:rPr>
          <w:rFonts w:ascii="Courier New" w:eastAsia="Times New Roman" w:hAnsi="Courier New" w:cs="Courier New"/>
          <w:sz w:val="20"/>
          <w:szCs w:val="20"/>
          <w:lang w:val="en-US"/>
        </w:rPr>
        <w:t>retval</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return_value</w:t>
      </w:r>
      <w:proofErr w:type="spellEnd"/>
      <w:r w:rsidRPr="00770C88">
        <w:rPr>
          <w:rFonts w:ascii="Courier New" w:eastAsia="Times New Roman" w:hAnsi="Courier New" w:cs="Courier New"/>
          <w:sz w:val="20"/>
          <w:szCs w:val="20"/>
          <w:lang w:val="en-US"/>
        </w:rPr>
        <w:t xml:space="preserve"> () &gt;&gt;= </w:t>
      </w:r>
      <w:proofErr w:type="spellStart"/>
      <w:r w:rsidRPr="00770C88">
        <w:rPr>
          <w:rFonts w:ascii="Courier New" w:eastAsia="Times New Roman" w:hAnsi="Courier New" w:cs="Courier New"/>
          <w:sz w:val="20"/>
          <w:szCs w:val="20"/>
          <w:lang w:val="en-US"/>
        </w:rPr>
        <w:t>retval</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This code works, but it isn't fully dynamic. It uses the static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constants </w:t>
      </w:r>
      <w:r w:rsidRPr="00770C88">
        <w:rPr>
          <w:rFonts w:ascii="Times New Roman" w:eastAsia="Times New Roman" w:hAnsi="Times New Roman" w:cs="Times New Roman"/>
          <w:b/>
          <w:bCs/>
          <w:sz w:val="24"/>
          <w:szCs w:val="24"/>
          <w:lang w:val="en-US"/>
        </w:rPr>
        <w:t>Stock::_</w:t>
      </w:r>
      <w:proofErr w:type="spellStart"/>
      <w:r w:rsidRPr="00770C88">
        <w:rPr>
          <w:rFonts w:ascii="Times New Roman" w:eastAsia="Times New Roman" w:hAnsi="Times New Roman" w:cs="Times New Roman"/>
          <w:b/>
          <w:bCs/>
          <w:sz w:val="24"/>
          <w:szCs w:val="24"/>
          <w:lang w:val="en-US"/>
        </w:rPr>
        <w:t>tc_Info</w:t>
      </w:r>
      <w:proofErr w:type="spellEnd"/>
      <w:r w:rsidRPr="00770C88">
        <w:rPr>
          <w:rFonts w:ascii="Times New Roman" w:eastAsia="Times New Roman" w:hAnsi="Times New Roman" w:cs="Times New Roman"/>
          <w:sz w:val="24"/>
          <w:szCs w:val="24"/>
          <w:lang w:val="en-US"/>
        </w:rPr>
        <w:t xml:space="preserve"> and </w:t>
      </w:r>
      <w:r w:rsidRPr="00770C88">
        <w:rPr>
          <w:rFonts w:ascii="Times New Roman" w:eastAsia="Times New Roman" w:hAnsi="Times New Roman" w:cs="Times New Roman"/>
          <w:b/>
          <w:bCs/>
          <w:sz w:val="24"/>
          <w:szCs w:val="24"/>
          <w:lang w:val="en-US"/>
        </w:rPr>
        <w:t>Stock::_</w:t>
      </w:r>
      <w:proofErr w:type="spellStart"/>
      <w:r w:rsidRPr="00770C88">
        <w:rPr>
          <w:rFonts w:ascii="Times New Roman" w:eastAsia="Times New Roman" w:hAnsi="Times New Roman" w:cs="Times New Roman"/>
          <w:b/>
          <w:bCs/>
          <w:sz w:val="24"/>
          <w:szCs w:val="24"/>
          <w:lang w:val="en-US"/>
        </w:rPr>
        <w:t>tc_Invalid_Stock</w:t>
      </w:r>
      <w:proofErr w:type="spellEnd"/>
      <w:r w:rsidRPr="00770C88">
        <w:rPr>
          <w:rFonts w:ascii="Times New Roman" w:eastAsia="Times New Roman" w:hAnsi="Times New Roman" w:cs="Times New Roman"/>
          <w:sz w:val="24"/>
          <w:szCs w:val="24"/>
          <w:lang w:val="en-US"/>
        </w:rPr>
        <w:t xml:space="preserve"> to populate the DII request, and it uses the static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type to extract the return value. If we have this much compile-time information about the </w:t>
      </w:r>
      <w:r w:rsidRPr="00770C88">
        <w:rPr>
          <w:rFonts w:ascii="Times New Roman" w:eastAsia="Times New Roman" w:hAnsi="Times New Roman" w:cs="Times New Roman"/>
          <w:b/>
          <w:bCs/>
          <w:sz w:val="24"/>
          <w:szCs w:val="24"/>
          <w:lang w:val="en-US"/>
        </w:rPr>
        <w:t>Stock</w:t>
      </w:r>
      <w:r w:rsidRPr="00770C88">
        <w:rPr>
          <w:rFonts w:ascii="Times New Roman" w:eastAsia="Times New Roman" w:hAnsi="Times New Roman" w:cs="Times New Roman"/>
          <w:sz w:val="24"/>
          <w:szCs w:val="24"/>
          <w:lang w:val="en-US"/>
        </w:rPr>
        <w:t xml:space="preserve"> module, we might as well forego using the DII and just use the conventional CORBA SII (static invocation interface) since it's more efficient and less error prone.</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As we noted in our previous column, we can replace the use of the static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constants with information retrieved from the CORBA IFR (Interface Repository). We're not going to show that in this column, however. We'll cover it later in this series of columns when we explore the IFR.</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While the IFR can help us avoid the need for static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constants, it can't help us entirely with the </w:t>
      </w:r>
      <w:proofErr w:type="spellStart"/>
      <w:r w:rsidRPr="00770C88">
        <w:rPr>
          <w:rFonts w:ascii="Times New Roman" w:eastAsia="Times New Roman" w:hAnsi="Times New Roman" w:cs="Times New Roman"/>
          <w:b/>
          <w:bCs/>
          <w:sz w:val="24"/>
          <w:szCs w:val="24"/>
          <w:lang w:val="en-US"/>
        </w:rPr>
        <w:t>get_quote</w:t>
      </w:r>
      <w:proofErr w:type="spellEnd"/>
      <w:r w:rsidRPr="00770C88">
        <w:rPr>
          <w:rFonts w:ascii="Times New Roman" w:eastAsia="Times New Roman" w:hAnsi="Times New Roman" w:cs="Times New Roman"/>
          <w:sz w:val="24"/>
          <w:szCs w:val="24"/>
          <w:lang w:val="en-US"/>
        </w:rPr>
        <w:t xml:space="preserve"> return value. We can get the </w:t>
      </w:r>
      <w:r w:rsidRPr="00770C88">
        <w:rPr>
          <w:rFonts w:ascii="Times New Roman" w:eastAsia="Times New Roman" w:hAnsi="Times New Roman" w:cs="Times New Roman"/>
          <w:i/>
          <w:iCs/>
          <w:sz w:val="24"/>
          <w:szCs w:val="24"/>
          <w:lang w:val="en-US"/>
        </w:rPr>
        <w:t>type</w:t>
      </w:r>
      <w:r w:rsidRPr="00770C88">
        <w:rPr>
          <w:rFonts w:ascii="Times New Roman" w:eastAsia="Times New Roman" w:hAnsi="Times New Roman" w:cs="Times New Roman"/>
          <w:sz w:val="24"/>
          <w:szCs w:val="24"/>
          <w:lang w:val="en-US"/>
        </w:rPr>
        <w:t xml:space="preserve"> of the return value from the IFR, but we can't examine the return </w:t>
      </w:r>
      <w:r w:rsidRPr="00770C88">
        <w:rPr>
          <w:rFonts w:ascii="Times New Roman" w:eastAsia="Times New Roman" w:hAnsi="Times New Roman" w:cs="Times New Roman"/>
          <w:i/>
          <w:iCs/>
          <w:sz w:val="24"/>
          <w:szCs w:val="24"/>
          <w:lang w:val="en-US"/>
        </w:rPr>
        <w:t>value</w:t>
      </w:r>
      <w:r w:rsidRPr="00770C88">
        <w:rPr>
          <w:rFonts w:ascii="Times New Roman" w:eastAsia="Times New Roman" w:hAnsi="Times New Roman" w:cs="Times New Roman"/>
          <w:sz w:val="24"/>
          <w:szCs w:val="24"/>
          <w:lang w:val="en-US"/>
        </w:rPr>
        <w:t xml:space="preserve"> itself using IFR facilities. Moreover, without having the type of the return value compiled into our program, we can't make use of </w:t>
      </w:r>
      <w:proofErr w:type="gramStart"/>
      <w:r w:rsidRPr="00770C88">
        <w:rPr>
          <w:rFonts w:ascii="Times New Roman" w:eastAsia="Times New Roman" w:hAnsi="Times New Roman" w:cs="Times New Roman"/>
          <w:b/>
          <w:bCs/>
          <w:sz w:val="24"/>
          <w:szCs w:val="24"/>
          <w:lang w:val="en-US"/>
        </w:rPr>
        <w:t>Any</w:t>
      </w:r>
      <w:proofErr w:type="gramEnd"/>
      <w:r w:rsidRPr="00770C88">
        <w:rPr>
          <w:rFonts w:ascii="Times New Roman" w:eastAsia="Times New Roman" w:hAnsi="Times New Roman" w:cs="Times New Roman"/>
          <w:sz w:val="24"/>
          <w:szCs w:val="24"/>
          <w:lang w:val="en-US"/>
        </w:rPr>
        <w:t xml:space="preserve"> extraction operators either.</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The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facility provides the solution to allow us to examine the </w:t>
      </w:r>
      <w:proofErr w:type="spellStart"/>
      <w:r w:rsidRPr="00770C88">
        <w:rPr>
          <w:rFonts w:ascii="Times New Roman" w:eastAsia="Times New Roman" w:hAnsi="Times New Roman" w:cs="Times New Roman"/>
          <w:b/>
          <w:bCs/>
          <w:sz w:val="24"/>
          <w:szCs w:val="24"/>
          <w:lang w:val="en-US"/>
        </w:rPr>
        <w:t>get_quote</w:t>
      </w:r>
      <w:proofErr w:type="spellEnd"/>
      <w:r w:rsidRPr="00770C88">
        <w:rPr>
          <w:rFonts w:ascii="Times New Roman" w:eastAsia="Times New Roman" w:hAnsi="Times New Roman" w:cs="Times New Roman"/>
          <w:b/>
          <w:bCs/>
          <w:sz w:val="24"/>
          <w:szCs w:val="24"/>
          <w:lang w:val="en-US"/>
        </w:rPr>
        <w:t xml:space="preserve"> </w:t>
      </w:r>
      <w:r w:rsidRPr="00770C88">
        <w:rPr>
          <w:rFonts w:ascii="Times New Roman" w:eastAsia="Times New Roman" w:hAnsi="Times New Roman" w:cs="Times New Roman"/>
          <w:sz w:val="24"/>
          <w:szCs w:val="24"/>
          <w:lang w:val="en-US"/>
        </w:rPr>
        <w:t>return value. It allows a CORBA application to create, examine, or modify a value of any IDL type without having compile-time information for that type. This capability is essential for truly dynamic CORBA applications.</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Dynamic Any Basics</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The operation of the Dynamic Any hinges on a single fundamental characteristic of all constructed IDL types: they are all ultimately composed of "atomic" basic IDL types, such as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w:t>
      </w:r>
      <w:r w:rsidRPr="00770C88">
        <w:rPr>
          <w:rFonts w:ascii="Times New Roman" w:eastAsia="Times New Roman" w:hAnsi="Times New Roman" w:cs="Times New Roman"/>
          <w:b/>
          <w:bCs/>
          <w:sz w:val="24"/>
          <w:szCs w:val="24"/>
          <w:lang w:val="en-US"/>
        </w:rPr>
        <w:t>short</w:t>
      </w:r>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boolean</w:t>
      </w:r>
      <w:proofErr w:type="spellEnd"/>
      <w:r w:rsidRPr="00770C88">
        <w:rPr>
          <w:rFonts w:ascii="Times New Roman" w:eastAsia="Times New Roman" w:hAnsi="Times New Roman" w:cs="Times New Roman"/>
          <w:sz w:val="24"/>
          <w:szCs w:val="24"/>
          <w:lang w:val="en-US"/>
        </w:rPr>
        <w:t xml:space="preserve">, and </w:t>
      </w:r>
      <w:r w:rsidRPr="00770C88">
        <w:rPr>
          <w:rFonts w:ascii="Times New Roman" w:eastAsia="Times New Roman" w:hAnsi="Times New Roman" w:cs="Times New Roman"/>
          <w:b/>
          <w:bCs/>
          <w:sz w:val="24"/>
          <w:szCs w:val="24"/>
          <w:lang w:val="en-US"/>
        </w:rPr>
        <w:t>char</w:t>
      </w:r>
      <w:r w:rsidRPr="00770C88">
        <w:rPr>
          <w:rFonts w:ascii="Times New Roman" w:eastAsia="Times New Roman" w:hAnsi="Times New Roman" w:cs="Times New Roman"/>
          <w:sz w:val="24"/>
          <w:szCs w:val="24"/>
          <w:lang w:val="en-US"/>
        </w:rPr>
        <w:t xml:space="preserve">. The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allows an application to create or modify a value of a constructed type by individually setting each of the basic values that comprise it. Similarly, an application can examine a value of a constructed type by examining each of its basic "atomic" values. As we'll show below, when creating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you pass in a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either directly or indirectly as part of an </w:t>
      </w:r>
      <w:r w:rsidRPr="00770C88">
        <w:rPr>
          <w:rFonts w:ascii="Times New Roman" w:eastAsia="Times New Roman" w:hAnsi="Times New Roman" w:cs="Times New Roman"/>
          <w:b/>
          <w:bCs/>
          <w:sz w:val="24"/>
          <w:szCs w:val="24"/>
          <w:lang w:val="en-US"/>
        </w:rPr>
        <w:t>Any</w:t>
      </w:r>
      <w:r w:rsidRPr="00770C88">
        <w:rPr>
          <w:rFonts w:ascii="Times New Roman" w:eastAsia="Times New Roman" w:hAnsi="Times New Roman" w:cs="Times New Roman"/>
          <w:sz w:val="24"/>
          <w:szCs w:val="24"/>
          <w:lang w:val="en-US"/>
        </w:rPr>
        <w:t xml:space="preserve">. The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uses this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as the source of structural information about the value it stores. Unlike a regular </w:t>
      </w:r>
      <w:proofErr w:type="gramStart"/>
      <w:r w:rsidRPr="00770C88">
        <w:rPr>
          <w:rFonts w:ascii="Times New Roman" w:eastAsia="Times New Roman" w:hAnsi="Times New Roman" w:cs="Times New Roman"/>
          <w:b/>
          <w:bCs/>
          <w:sz w:val="24"/>
          <w:szCs w:val="24"/>
          <w:lang w:val="en-US"/>
        </w:rPr>
        <w:t>Any</w:t>
      </w:r>
      <w:proofErr w:type="gramEnd"/>
      <w:r w:rsidRPr="00770C88">
        <w:rPr>
          <w:rFonts w:ascii="Times New Roman" w:eastAsia="Times New Roman" w:hAnsi="Times New Roman" w:cs="Times New Roman"/>
          <w:sz w:val="24"/>
          <w:szCs w:val="24"/>
          <w:lang w:val="en-US"/>
        </w:rPr>
        <w:t xml:space="preserve">, where you can change both its value and its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over the course of its lifetime, once you create a Dynamic Any, its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remains invariant.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For example, our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is composed of three basic elements, each of type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A sequence of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struct</w:t>
      </w:r>
      <w:r w:rsidRPr="00770C88">
        <w:rPr>
          <w:rFonts w:ascii="Times New Roman" w:eastAsia="Times New Roman" w:hAnsi="Times New Roman" w:cs="Times New Roman"/>
          <w:sz w:val="24"/>
          <w:szCs w:val="24"/>
          <w:lang w:val="en-US"/>
        </w:rPr>
        <w:t>s</w:t>
      </w:r>
      <w:proofErr w:type="spellEnd"/>
      <w:r w:rsidRPr="00770C88">
        <w:rPr>
          <w:rFonts w:ascii="Times New Roman" w:eastAsia="Times New Roman" w:hAnsi="Times New Roman" w:cs="Times New Roman"/>
          <w:sz w:val="24"/>
          <w:szCs w:val="24"/>
          <w:lang w:val="en-US"/>
        </w:rPr>
        <w:t xml:space="preserve"> would be composed of multiple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elements, each of them composed of three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values. Suppose you defined another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that had a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as one of its members, like this:</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lastRenderedPageBreak/>
        <w:t>// IDL</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module</w:t>
      </w:r>
      <w:proofErr w:type="gramEnd"/>
      <w:r w:rsidRPr="00770C88">
        <w:rPr>
          <w:rFonts w:ascii="Courier New" w:eastAsia="Times New Roman" w:hAnsi="Courier New" w:cs="Courier New"/>
          <w:sz w:val="20"/>
          <w:szCs w:val="20"/>
          <w:lang w:val="en-US"/>
        </w:rPr>
        <w:t xml:space="preserve"> Stock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struct</w:t>
      </w:r>
      <w:proofErr w:type="spellEnd"/>
      <w:proofErr w:type="gramEnd"/>
      <w:r w:rsidRPr="00770C88">
        <w:rPr>
          <w:rFonts w:ascii="Courier New" w:eastAsia="Times New Roman" w:hAnsi="Courier New" w:cs="Courier New"/>
          <w:sz w:val="20"/>
          <w:szCs w:val="20"/>
          <w:lang w:val="en-US"/>
        </w:rPr>
        <w:t xml:space="preserve"> Report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string</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analyst_brief</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StringSeq</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inside_trading_cronies</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Info </w:t>
      </w:r>
      <w:proofErr w:type="spellStart"/>
      <w:r w:rsidRPr="00770C88">
        <w:rPr>
          <w:rFonts w:ascii="Courier New" w:eastAsia="Times New Roman" w:hAnsi="Courier New" w:cs="Courier New"/>
          <w:sz w:val="20"/>
          <w:szCs w:val="20"/>
          <w:lang w:val="en-US"/>
        </w:rPr>
        <w:t>price_info</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A </w:t>
      </w:r>
      <w:r w:rsidRPr="00770C88">
        <w:rPr>
          <w:rFonts w:ascii="Times New Roman" w:eastAsia="Times New Roman" w:hAnsi="Times New Roman" w:cs="Times New Roman"/>
          <w:b/>
          <w:bCs/>
          <w:sz w:val="24"/>
          <w:szCs w:val="24"/>
          <w:lang w:val="en-US"/>
        </w:rPr>
        <w:t>Stock::Report</w:t>
      </w:r>
      <w:r w:rsidRPr="00770C88">
        <w:rPr>
          <w:rFonts w:ascii="Times New Roman" w:eastAsia="Times New Roman" w:hAnsi="Times New Roman" w:cs="Times New Roman"/>
          <w:sz w:val="24"/>
          <w:szCs w:val="24"/>
          <w:lang w:val="en-US"/>
        </w:rPr>
        <w:t xml:space="preserve"> has as its basic elements a </w:t>
      </w:r>
      <w:r w:rsidRPr="00770C88">
        <w:rPr>
          <w:rFonts w:ascii="Times New Roman" w:eastAsia="Times New Roman" w:hAnsi="Times New Roman" w:cs="Times New Roman"/>
          <w:b/>
          <w:bCs/>
          <w:sz w:val="24"/>
          <w:szCs w:val="24"/>
          <w:lang w:val="en-US"/>
        </w:rPr>
        <w:t>string</w:t>
      </w:r>
      <w:r w:rsidRPr="00770C88">
        <w:rPr>
          <w:rFonts w:ascii="Times New Roman" w:eastAsia="Times New Roman" w:hAnsi="Times New Roman" w:cs="Times New Roman"/>
          <w:sz w:val="24"/>
          <w:szCs w:val="24"/>
          <w:lang w:val="en-US"/>
        </w:rPr>
        <w:t xml:space="preserve">, a </w:t>
      </w:r>
      <w:r w:rsidRPr="00770C88">
        <w:rPr>
          <w:rFonts w:ascii="Times New Roman" w:eastAsia="Times New Roman" w:hAnsi="Times New Roman" w:cs="Times New Roman"/>
          <w:b/>
          <w:bCs/>
          <w:sz w:val="24"/>
          <w:szCs w:val="24"/>
          <w:lang w:val="en-US"/>
        </w:rPr>
        <w:t>sequence</w:t>
      </w:r>
      <w:r w:rsidRPr="00770C88">
        <w:rPr>
          <w:rFonts w:ascii="Times New Roman" w:eastAsia="Times New Roman" w:hAnsi="Times New Roman" w:cs="Times New Roman"/>
          <w:sz w:val="24"/>
          <w:szCs w:val="24"/>
          <w:lang w:val="en-US"/>
        </w:rPr>
        <w:t xml:space="preserve"> of </w:t>
      </w:r>
      <w:r w:rsidRPr="00770C88">
        <w:rPr>
          <w:rFonts w:ascii="Times New Roman" w:eastAsia="Times New Roman" w:hAnsi="Times New Roman" w:cs="Times New Roman"/>
          <w:b/>
          <w:bCs/>
          <w:sz w:val="24"/>
          <w:szCs w:val="24"/>
          <w:lang w:val="en-US"/>
        </w:rPr>
        <w:t>string</w:t>
      </w:r>
      <w:r w:rsidRPr="00770C88">
        <w:rPr>
          <w:rFonts w:ascii="Times New Roman" w:eastAsia="Times New Roman" w:hAnsi="Times New Roman" w:cs="Times New Roman"/>
          <w:sz w:val="24"/>
          <w:szCs w:val="24"/>
          <w:lang w:val="en-US"/>
        </w:rPr>
        <w:t xml:space="preserve">s, as well as the three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members of the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type.</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Creating a Dynamic Any</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To create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you use a </w:t>
      </w:r>
      <w:proofErr w:type="spellStart"/>
      <w:r w:rsidRPr="00770C88">
        <w:rPr>
          <w:rFonts w:ascii="Times New Roman" w:eastAsia="Times New Roman" w:hAnsi="Times New Roman" w:cs="Times New Roman"/>
          <w:b/>
          <w:bCs/>
          <w:sz w:val="24"/>
          <w:szCs w:val="24"/>
          <w:lang w:val="en-US"/>
        </w:rPr>
        <w:t>DynamicAny</w:t>
      </w:r>
      <w:proofErr w:type="spellEnd"/>
      <w:r w:rsidRPr="00770C88">
        <w:rPr>
          <w:rFonts w:ascii="Times New Roman" w:eastAsia="Times New Roman" w:hAnsi="Times New Roman" w:cs="Times New Roman"/>
          <w:b/>
          <w:bCs/>
          <w:sz w:val="24"/>
          <w:szCs w:val="24"/>
          <w:lang w:val="en-US"/>
        </w:rPr>
        <w:t>::</w:t>
      </w:r>
      <w:proofErr w:type="spellStart"/>
      <w:r w:rsidRPr="00770C88">
        <w:rPr>
          <w:rFonts w:ascii="Times New Roman" w:eastAsia="Times New Roman" w:hAnsi="Times New Roman" w:cs="Times New Roman"/>
          <w:b/>
          <w:bCs/>
          <w:sz w:val="24"/>
          <w:szCs w:val="24"/>
          <w:lang w:val="en-US"/>
        </w:rPr>
        <w:t>DynAnyFactory</w:t>
      </w:r>
      <w:proofErr w:type="spellEnd"/>
      <w:r w:rsidRPr="00770C88">
        <w:rPr>
          <w:rFonts w:ascii="Times New Roman" w:eastAsia="Times New Roman" w:hAnsi="Times New Roman" w:cs="Times New Roman"/>
          <w:sz w:val="24"/>
          <w:szCs w:val="24"/>
          <w:lang w:val="en-US"/>
        </w:rPr>
        <w:t xml:space="preserve">. You first retrieve a reference to such a factory from the ORB using </w:t>
      </w:r>
      <w:r w:rsidRPr="00770C88">
        <w:rPr>
          <w:rFonts w:ascii="Times New Roman" w:eastAsia="Times New Roman" w:hAnsi="Times New Roman" w:cs="Times New Roman"/>
          <w:b/>
          <w:bCs/>
          <w:sz w:val="24"/>
          <w:szCs w:val="24"/>
          <w:lang w:val="en-US"/>
        </w:rPr>
        <w:t>ORB::</w:t>
      </w:r>
      <w:proofErr w:type="spellStart"/>
      <w:r w:rsidRPr="00770C88">
        <w:rPr>
          <w:rFonts w:ascii="Times New Roman" w:eastAsia="Times New Roman" w:hAnsi="Times New Roman" w:cs="Times New Roman"/>
          <w:b/>
          <w:bCs/>
          <w:sz w:val="24"/>
          <w:szCs w:val="24"/>
          <w:lang w:val="en-US"/>
        </w:rPr>
        <w:t>resolve_initial_references</w:t>
      </w:r>
      <w:proofErr w:type="spellEnd"/>
      <w:r w:rsidRPr="00770C88">
        <w:rPr>
          <w:rFonts w:ascii="Times New Roman" w:eastAsia="Times New Roman" w:hAnsi="Times New Roman" w:cs="Times New Roman"/>
          <w:sz w:val="24"/>
          <w:szCs w:val="24"/>
          <w:lang w:val="en-US"/>
        </w:rPr>
        <w:t>, as shown below.</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Object_var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obj</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orb</w:t>
      </w:r>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resolve_initial_references</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DynAnyFactory</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DynAnyFactory_var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dynfactory</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gramStart"/>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DynAnyFactory</w:t>
      </w:r>
      <w:proofErr w:type="spellEnd"/>
      <w:proofErr w:type="gramEnd"/>
      <w:r w:rsidRPr="00770C88">
        <w:rPr>
          <w:rFonts w:ascii="Courier New" w:eastAsia="Times New Roman" w:hAnsi="Courier New" w:cs="Courier New"/>
          <w:sz w:val="20"/>
          <w:szCs w:val="20"/>
          <w:lang w:val="en-US"/>
        </w:rPr>
        <w:t>::_narrow (</w:t>
      </w:r>
      <w:proofErr w:type="spellStart"/>
      <w:r w:rsidRPr="00770C88">
        <w:rPr>
          <w:rFonts w:ascii="Courier New" w:eastAsia="Times New Roman" w:hAnsi="Courier New" w:cs="Courier New"/>
          <w:sz w:val="20"/>
          <w:szCs w:val="20"/>
          <w:lang w:val="en-US"/>
        </w:rPr>
        <w:t>obj</w:t>
      </w:r>
      <w:proofErr w:type="spellEnd"/>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Using a </w:t>
      </w:r>
      <w:proofErr w:type="spellStart"/>
      <w:r w:rsidRPr="00770C88">
        <w:rPr>
          <w:rFonts w:ascii="Times New Roman" w:eastAsia="Times New Roman" w:hAnsi="Times New Roman" w:cs="Times New Roman"/>
          <w:b/>
          <w:bCs/>
          <w:sz w:val="24"/>
          <w:szCs w:val="24"/>
          <w:lang w:val="en-US"/>
        </w:rPr>
        <w:t>DynAnyFactory</w:t>
      </w:r>
      <w:proofErr w:type="spellEnd"/>
      <w:r w:rsidRPr="00770C88">
        <w:rPr>
          <w:rFonts w:ascii="Times New Roman" w:eastAsia="Times New Roman" w:hAnsi="Times New Roman" w:cs="Times New Roman"/>
          <w:sz w:val="24"/>
          <w:szCs w:val="24"/>
          <w:lang w:val="en-US"/>
        </w:rPr>
        <w:t xml:space="preserve">, you can create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from either a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or from an </w:t>
      </w:r>
      <w:r w:rsidRPr="00770C88">
        <w:rPr>
          <w:rFonts w:ascii="Times New Roman" w:eastAsia="Times New Roman" w:hAnsi="Times New Roman" w:cs="Times New Roman"/>
          <w:b/>
          <w:bCs/>
          <w:sz w:val="24"/>
          <w:szCs w:val="24"/>
          <w:lang w:val="en-US"/>
        </w:rPr>
        <w:t>Any</w:t>
      </w:r>
      <w:r w:rsidRPr="00770C88">
        <w:rPr>
          <w:rFonts w:ascii="Times New Roman" w:eastAsia="Times New Roman" w:hAnsi="Times New Roman" w:cs="Times New Roman"/>
          <w:sz w:val="24"/>
          <w:szCs w:val="24"/>
          <w:lang w:val="en-US"/>
        </w:rPr>
        <w:t xml:space="preserve">. These two approaches for creating Dynamic </w:t>
      </w:r>
      <w:proofErr w:type="spellStart"/>
      <w:r w:rsidRPr="00770C88">
        <w:rPr>
          <w:rFonts w:ascii="Times New Roman" w:eastAsia="Times New Roman" w:hAnsi="Times New Roman" w:cs="Times New Roman"/>
          <w:sz w:val="24"/>
          <w:szCs w:val="24"/>
          <w:lang w:val="en-US"/>
        </w:rPr>
        <w:t>Anys</w:t>
      </w:r>
      <w:proofErr w:type="spellEnd"/>
      <w:r w:rsidRPr="00770C88">
        <w:rPr>
          <w:rFonts w:ascii="Times New Roman" w:eastAsia="Times New Roman" w:hAnsi="Times New Roman" w:cs="Times New Roman"/>
          <w:sz w:val="24"/>
          <w:szCs w:val="24"/>
          <w:lang w:val="en-US"/>
        </w:rPr>
        <w:t xml:space="preserve"> correspond to the two modes of using them: you use the </w:t>
      </w:r>
      <w:proofErr w:type="spellStart"/>
      <w:r w:rsidRPr="00770C88">
        <w:rPr>
          <w:rFonts w:ascii="Times New Roman" w:eastAsia="Times New Roman" w:hAnsi="Times New Roman" w:cs="Times New Roman"/>
          <w:b/>
          <w:bCs/>
          <w:sz w:val="24"/>
          <w:szCs w:val="24"/>
          <w:lang w:val="en-US"/>
        </w:rPr>
        <w:t>TypeCode</w:t>
      </w:r>
      <w:proofErr w:type="spellEnd"/>
      <w:r w:rsidRPr="00770C88">
        <w:rPr>
          <w:rFonts w:ascii="Times New Roman" w:eastAsia="Times New Roman" w:hAnsi="Times New Roman" w:cs="Times New Roman"/>
          <w:sz w:val="24"/>
          <w:szCs w:val="24"/>
          <w:lang w:val="en-US"/>
        </w:rPr>
        <w:t xml:space="preserve"> creation approach when using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to </w:t>
      </w:r>
      <w:r w:rsidRPr="00770C88">
        <w:rPr>
          <w:rFonts w:ascii="Times New Roman" w:eastAsia="Times New Roman" w:hAnsi="Times New Roman" w:cs="Times New Roman"/>
          <w:i/>
          <w:iCs/>
          <w:sz w:val="24"/>
          <w:szCs w:val="24"/>
          <w:lang w:val="en-US"/>
        </w:rPr>
        <w:t>compose</w:t>
      </w:r>
      <w:r w:rsidRPr="00770C88">
        <w:rPr>
          <w:rFonts w:ascii="Times New Roman" w:eastAsia="Times New Roman" w:hAnsi="Times New Roman" w:cs="Times New Roman"/>
          <w:sz w:val="24"/>
          <w:szCs w:val="24"/>
          <w:lang w:val="en-US"/>
        </w:rPr>
        <w:t xml:space="preserve"> a value, and you use the </w:t>
      </w:r>
      <w:r w:rsidRPr="00770C88">
        <w:rPr>
          <w:rFonts w:ascii="Times New Roman" w:eastAsia="Times New Roman" w:hAnsi="Times New Roman" w:cs="Times New Roman"/>
          <w:b/>
          <w:bCs/>
          <w:sz w:val="24"/>
          <w:szCs w:val="24"/>
          <w:lang w:val="en-US"/>
        </w:rPr>
        <w:t>Any</w:t>
      </w:r>
      <w:r w:rsidRPr="00770C88">
        <w:rPr>
          <w:rFonts w:ascii="Times New Roman" w:eastAsia="Times New Roman" w:hAnsi="Times New Roman" w:cs="Times New Roman"/>
          <w:sz w:val="24"/>
          <w:szCs w:val="24"/>
          <w:lang w:val="en-US"/>
        </w:rPr>
        <w:t xml:space="preserve"> creation approach when using a Dynamic Any to </w:t>
      </w:r>
      <w:r w:rsidRPr="00770C88">
        <w:rPr>
          <w:rFonts w:ascii="Times New Roman" w:eastAsia="Times New Roman" w:hAnsi="Times New Roman" w:cs="Times New Roman"/>
          <w:i/>
          <w:iCs/>
          <w:sz w:val="24"/>
          <w:szCs w:val="24"/>
          <w:lang w:val="en-US"/>
        </w:rPr>
        <w:t>decompose</w:t>
      </w:r>
      <w:r w:rsidRPr="00770C88">
        <w:rPr>
          <w:rFonts w:ascii="Times New Roman" w:eastAsia="Times New Roman" w:hAnsi="Times New Roman" w:cs="Times New Roman"/>
          <w:sz w:val="24"/>
          <w:szCs w:val="24"/>
          <w:lang w:val="en-US"/>
        </w:rPr>
        <w:t xml:space="preserve"> a value. You compose or create a value in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by initializing each of its basic elements. If on the other hand you already have a value, you can use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to decompose it into its basic elements, each of which you can examine or change. Our </w:t>
      </w:r>
      <w:proofErr w:type="spellStart"/>
      <w:r w:rsidRPr="00770C88">
        <w:rPr>
          <w:rFonts w:ascii="Times New Roman" w:eastAsia="Times New Roman" w:hAnsi="Times New Roman" w:cs="Times New Roman"/>
          <w:b/>
          <w:bCs/>
          <w:sz w:val="24"/>
          <w:szCs w:val="24"/>
          <w:lang w:val="en-US"/>
        </w:rPr>
        <w:t>get_quote</w:t>
      </w:r>
      <w:proofErr w:type="spellEnd"/>
      <w:r w:rsidRPr="00770C88">
        <w:rPr>
          <w:rFonts w:ascii="Times New Roman" w:eastAsia="Times New Roman" w:hAnsi="Times New Roman" w:cs="Times New Roman"/>
          <w:sz w:val="24"/>
          <w:szCs w:val="24"/>
          <w:lang w:val="en-US"/>
        </w:rPr>
        <w:t xml:space="preserve"> operation's return value is easily accessible in the form of an </w:t>
      </w:r>
      <w:proofErr w:type="gramStart"/>
      <w:r w:rsidRPr="00770C88">
        <w:rPr>
          <w:rFonts w:ascii="Times New Roman" w:eastAsia="Times New Roman" w:hAnsi="Times New Roman" w:cs="Times New Roman"/>
          <w:b/>
          <w:bCs/>
          <w:sz w:val="24"/>
          <w:szCs w:val="24"/>
          <w:lang w:val="en-US"/>
        </w:rPr>
        <w:t>Any</w:t>
      </w:r>
      <w:proofErr w:type="gramEnd"/>
      <w:r w:rsidRPr="00770C88">
        <w:rPr>
          <w:rFonts w:ascii="Times New Roman" w:eastAsia="Times New Roman" w:hAnsi="Times New Roman" w:cs="Times New Roman"/>
          <w:sz w:val="24"/>
          <w:szCs w:val="24"/>
          <w:lang w:val="en-US"/>
        </w:rPr>
        <w:t xml:space="preserve">, so we'll create a </w:t>
      </w:r>
      <w:proofErr w:type="spellStart"/>
      <w:r w:rsidRPr="00770C88">
        <w:rPr>
          <w:rFonts w:ascii="Times New Roman" w:eastAsia="Times New Roman" w:hAnsi="Times New Roman" w:cs="Times New Roman"/>
          <w:b/>
          <w:bCs/>
          <w:sz w:val="24"/>
          <w:szCs w:val="24"/>
          <w:lang w:val="en-US"/>
        </w:rPr>
        <w:t>DynamicAny</w:t>
      </w:r>
      <w:proofErr w:type="spellEnd"/>
      <w:r w:rsidRPr="00770C88">
        <w:rPr>
          <w:rFonts w:ascii="Times New Roman" w:eastAsia="Times New Roman" w:hAnsi="Times New Roman" w:cs="Times New Roman"/>
          <w:b/>
          <w:bCs/>
          <w:sz w:val="24"/>
          <w:szCs w:val="24"/>
          <w:lang w:val="en-US"/>
        </w:rPr>
        <w:t>::</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using that </w:t>
      </w:r>
      <w:r w:rsidRPr="00770C88">
        <w:rPr>
          <w:rFonts w:ascii="Times New Roman" w:eastAsia="Times New Roman" w:hAnsi="Times New Roman" w:cs="Times New Roman"/>
          <w:b/>
          <w:bCs/>
          <w:sz w:val="24"/>
          <w:szCs w:val="24"/>
          <w:lang w:val="en-US"/>
        </w:rPr>
        <w:t>Any</w:t>
      </w:r>
      <w:r w:rsidRPr="00770C88">
        <w:rPr>
          <w:rFonts w:ascii="Times New Roman" w:eastAsia="Times New Roman" w:hAnsi="Times New Roman" w:cs="Times New Roman"/>
          <w:sz w:val="24"/>
          <w:szCs w:val="24"/>
          <w:lang w:val="en-US"/>
        </w:rPr>
        <w:t>, as shown below.</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...same code as in previous </w:t>
      </w:r>
      <w:proofErr w:type="spellStart"/>
      <w:r w:rsidRPr="00770C88">
        <w:rPr>
          <w:rFonts w:ascii="Courier New" w:eastAsia="Times New Roman" w:hAnsi="Courier New" w:cs="Courier New"/>
          <w:sz w:val="20"/>
          <w:szCs w:val="20"/>
          <w:lang w:val="en-US"/>
        </w:rPr>
        <w:t>get_quote</w:t>
      </w:r>
      <w:proofErr w:type="spellEnd"/>
      <w:r w:rsidRPr="00770C88">
        <w:rPr>
          <w:rFonts w:ascii="Courier New" w:eastAsia="Times New Roman" w:hAnsi="Courier New" w:cs="Courier New"/>
          <w:sz w:val="20"/>
          <w:szCs w:val="20"/>
          <w:lang w:val="en-US"/>
        </w:rPr>
        <w:t xml:space="preserve"> example...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req</w:t>
      </w:r>
      <w:proofErr w:type="spellEnd"/>
      <w:proofErr w:type="gramEnd"/>
      <w:r w:rsidRPr="00770C88">
        <w:rPr>
          <w:rFonts w:ascii="Courier New" w:eastAsia="Times New Roman" w:hAnsi="Courier New" w:cs="Courier New"/>
          <w:sz w:val="20"/>
          <w:szCs w:val="20"/>
          <w:lang w:val="en-US"/>
        </w:rPr>
        <w:t>-&gt;invoke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Environment_ptr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req</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if</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is_nil</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 xml:space="preserve">) &amp;&amp; </w:t>
      </w:r>
      <w:proofErr w:type="spellStart"/>
      <w:r w:rsidRPr="00770C88">
        <w:rPr>
          <w:rFonts w:ascii="Courier New" w:eastAsia="Times New Roman" w:hAnsi="Courier New" w:cs="Courier New"/>
          <w:sz w:val="20"/>
          <w:szCs w:val="20"/>
          <w:lang w:val="en-US"/>
        </w:rPr>
        <w:t>env</w:t>
      </w:r>
      <w:proofErr w:type="spellEnd"/>
      <w:r w:rsidRPr="00770C88">
        <w:rPr>
          <w:rFonts w:ascii="Courier New" w:eastAsia="Times New Roman" w:hAnsi="Courier New" w:cs="Courier New"/>
          <w:sz w:val="20"/>
          <w:szCs w:val="20"/>
          <w:lang w:val="en-US"/>
        </w:rPr>
        <w:t>-&gt;exception () == 0)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DynAny_var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dynfactory</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create_dyn_any</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req</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return_value</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Once we've created the Dynamic Any, we can choose to deal with the value either through the base </w:t>
      </w:r>
      <w:proofErr w:type="spellStart"/>
      <w:r w:rsidRPr="00770C88">
        <w:rPr>
          <w:rFonts w:ascii="Times New Roman" w:eastAsia="Times New Roman" w:hAnsi="Times New Roman" w:cs="Times New Roman"/>
          <w:b/>
          <w:bCs/>
          <w:sz w:val="24"/>
          <w:szCs w:val="24"/>
          <w:lang w:val="en-US"/>
        </w:rPr>
        <w:t>DynamicAny</w:t>
      </w:r>
      <w:proofErr w:type="spellEnd"/>
      <w:r w:rsidRPr="00770C88">
        <w:rPr>
          <w:rFonts w:ascii="Times New Roman" w:eastAsia="Times New Roman" w:hAnsi="Times New Roman" w:cs="Times New Roman"/>
          <w:b/>
          <w:bCs/>
          <w:sz w:val="24"/>
          <w:szCs w:val="24"/>
          <w:lang w:val="en-US"/>
        </w:rPr>
        <w:t>::</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or through the derived interface corresponding to the value's type, in this case </w:t>
      </w:r>
      <w:proofErr w:type="spellStart"/>
      <w:r w:rsidRPr="00770C88">
        <w:rPr>
          <w:rFonts w:ascii="Times New Roman" w:eastAsia="Times New Roman" w:hAnsi="Times New Roman" w:cs="Times New Roman"/>
          <w:b/>
          <w:bCs/>
          <w:sz w:val="24"/>
          <w:szCs w:val="24"/>
          <w:lang w:val="en-US"/>
        </w:rPr>
        <w:t>DynamicAny</w:t>
      </w:r>
      <w:proofErr w:type="spellEnd"/>
      <w:r w:rsidRPr="00770C88">
        <w:rPr>
          <w:rFonts w:ascii="Times New Roman" w:eastAsia="Times New Roman" w:hAnsi="Times New Roman" w:cs="Times New Roman"/>
          <w:b/>
          <w:bCs/>
          <w:sz w:val="24"/>
          <w:szCs w:val="24"/>
          <w:lang w:val="en-US"/>
        </w:rPr>
        <w:t>::</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We'll show both approaches. Our first example uses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to examine each of the three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values in the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high =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get_long</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-&gt;next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low =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get_long</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-&gt;next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long</w:t>
      </w:r>
      <w:proofErr w:type="gramEnd"/>
      <w:r w:rsidRPr="00770C88">
        <w:rPr>
          <w:rFonts w:ascii="Courier New" w:eastAsia="Times New Roman" w:hAnsi="Courier New" w:cs="Courier New"/>
          <w:sz w:val="20"/>
          <w:szCs w:val="20"/>
          <w:lang w:val="en-US"/>
        </w:rPr>
        <w:t xml:space="preserve"> current =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get_long</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This example clearly illustrates the nature of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as a sequence of basic types that can be accessed via an internal </w:t>
      </w:r>
      <w:proofErr w:type="spellStart"/>
      <w:r w:rsidRPr="00770C88">
        <w:rPr>
          <w:rFonts w:ascii="Times New Roman" w:eastAsia="Times New Roman" w:hAnsi="Times New Roman" w:cs="Times New Roman"/>
          <w:sz w:val="24"/>
          <w:szCs w:val="24"/>
          <w:lang w:val="en-US"/>
        </w:rPr>
        <w:t>iterator</w:t>
      </w:r>
      <w:proofErr w:type="spellEnd"/>
      <w:r w:rsidRPr="00770C88">
        <w:rPr>
          <w:rFonts w:ascii="Times New Roman" w:eastAsia="Times New Roman" w:hAnsi="Times New Roman" w:cs="Times New Roman"/>
          <w:sz w:val="24"/>
          <w:szCs w:val="24"/>
          <w:lang w:val="en-US"/>
        </w:rPr>
        <w:t xml:space="preserve">. We examine all the basic values making up the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value by repeatedly retrieving a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value and then advancing the internal </w:t>
      </w:r>
      <w:proofErr w:type="spellStart"/>
      <w:r w:rsidRPr="00770C88">
        <w:rPr>
          <w:rFonts w:ascii="Times New Roman" w:eastAsia="Times New Roman" w:hAnsi="Times New Roman" w:cs="Times New Roman"/>
          <w:sz w:val="24"/>
          <w:szCs w:val="24"/>
          <w:lang w:val="en-US"/>
        </w:rPr>
        <w:t>iterator</w:t>
      </w:r>
      <w:proofErr w:type="spellEnd"/>
      <w:r w:rsidRPr="00770C88">
        <w:rPr>
          <w:rFonts w:ascii="Times New Roman" w:eastAsia="Times New Roman" w:hAnsi="Times New Roman" w:cs="Times New Roman"/>
          <w:sz w:val="24"/>
          <w:szCs w:val="24"/>
          <w:lang w:val="en-US"/>
        </w:rPr>
        <w:t xml:space="preserve"> of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to "point" to the next </w:t>
      </w:r>
      <w:r w:rsidRPr="00770C88">
        <w:rPr>
          <w:rFonts w:ascii="Times New Roman" w:eastAsia="Times New Roman" w:hAnsi="Times New Roman" w:cs="Times New Roman"/>
          <w:b/>
          <w:bCs/>
          <w:sz w:val="24"/>
          <w:szCs w:val="24"/>
          <w:lang w:val="en-US"/>
        </w:rPr>
        <w:t>long</w:t>
      </w:r>
      <w:r w:rsidRPr="00770C88">
        <w:rPr>
          <w:rFonts w:ascii="Times New Roman" w:eastAsia="Times New Roman" w:hAnsi="Times New Roman" w:cs="Times New Roman"/>
          <w:sz w:val="24"/>
          <w:szCs w:val="24"/>
          <w:lang w:val="en-US"/>
        </w:rPr>
        <w:t xml:space="preserve"> value.</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lastRenderedPageBreak/>
        <w:t xml:space="preserve">The fact that our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holds a value of a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type is not explicit in this code, but nevertheless this example still contains implicit static assumptions about the contained value's type. Specifically, it assumes that the value in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is composed of three basic elements of type</w:t>
      </w:r>
      <w:r w:rsidRPr="00770C88">
        <w:rPr>
          <w:rFonts w:ascii="Times New Roman" w:eastAsia="Times New Roman" w:hAnsi="Times New Roman" w:cs="Times New Roman"/>
          <w:b/>
          <w:bCs/>
          <w:sz w:val="24"/>
          <w:szCs w:val="24"/>
          <w:lang w:val="en-US"/>
        </w:rPr>
        <w:t xml:space="preserve"> long</w:t>
      </w:r>
      <w:r w:rsidRPr="00770C88">
        <w:rPr>
          <w:rFonts w:ascii="Times New Roman" w:eastAsia="Times New Roman" w:hAnsi="Times New Roman" w:cs="Times New Roman"/>
          <w:sz w:val="24"/>
          <w:szCs w:val="24"/>
          <w:lang w:val="en-US"/>
        </w:rPr>
        <w:t xml:space="preserve">. There are two ways to solve this issue: we can either write more general code based on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or we can use the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interface as we mentioned above. To use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we have to narrow to it from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gramStart"/>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::_narrow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if</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is_nil</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 narrow succeeded</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We can ensure that the </w:t>
      </w:r>
      <w:r w:rsidRPr="00770C88">
        <w:rPr>
          <w:rFonts w:ascii="Times New Roman" w:eastAsia="Times New Roman" w:hAnsi="Times New Roman" w:cs="Times New Roman"/>
          <w:b/>
          <w:bCs/>
          <w:sz w:val="24"/>
          <w:szCs w:val="24"/>
          <w:lang w:val="en-US"/>
        </w:rPr>
        <w:t>narrow</w:t>
      </w:r>
      <w:r w:rsidRPr="00770C88">
        <w:rPr>
          <w:rFonts w:ascii="Times New Roman" w:eastAsia="Times New Roman" w:hAnsi="Times New Roman" w:cs="Times New Roman"/>
          <w:sz w:val="24"/>
          <w:szCs w:val="24"/>
          <w:lang w:val="en-US"/>
        </w:rPr>
        <w:t xml:space="preserve"> will succeed by checking the value's type using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b/>
          <w:bCs/>
          <w:sz w:val="24"/>
          <w:szCs w:val="24"/>
          <w:lang w:val="en-US"/>
        </w:rPr>
        <w:t>::type</w:t>
      </w:r>
      <w:r w:rsidRPr="00770C88">
        <w:rPr>
          <w:rFonts w:ascii="Times New Roman" w:eastAsia="Times New Roman" w:hAnsi="Times New Roman" w:cs="Times New Roman"/>
          <w:sz w:val="24"/>
          <w:szCs w:val="24"/>
          <w:lang w:val="en-US"/>
        </w:rPr>
        <w:t xml:space="preserve"> operation:</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CORBA::</w:t>
      </w:r>
      <w:proofErr w:type="spellStart"/>
      <w:r w:rsidRPr="00770C88">
        <w:rPr>
          <w:rFonts w:ascii="Courier New" w:eastAsia="Times New Roman" w:hAnsi="Courier New" w:cs="Courier New"/>
          <w:sz w:val="20"/>
          <w:szCs w:val="20"/>
          <w:lang w:val="en-US"/>
        </w:rPr>
        <w:t>TypeCode_var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typecode</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-&gt;type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if</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typecode</w:t>
      </w:r>
      <w:proofErr w:type="spellEnd"/>
      <w:r w:rsidRPr="00770C88">
        <w:rPr>
          <w:rFonts w:ascii="Courier New" w:eastAsia="Times New Roman" w:hAnsi="Courier New" w:cs="Courier New"/>
          <w:sz w:val="20"/>
          <w:szCs w:val="20"/>
          <w:lang w:val="en-US"/>
        </w:rPr>
        <w:t>-&gt;kind () == CORBA::</w:t>
      </w:r>
      <w:proofErr w:type="spellStart"/>
      <w:r w:rsidRPr="00770C88">
        <w:rPr>
          <w:rFonts w:ascii="Courier New" w:eastAsia="Times New Roman" w:hAnsi="Courier New" w:cs="Courier New"/>
          <w:sz w:val="20"/>
          <w:szCs w:val="20"/>
          <w:lang w:val="en-US"/>
        </w:rPr>
        <w:t>tk_struct</w:t>
      </w:r>
      <w:proofErr w:type="spellEnd"/>
      <w:r w:rsidRPr="00770C88">
        <w:rPr>
          <w:rFonts w:ascii="Courier New" w:eastAsia="Times New Roman" w:hAnsi="Courier New" w:cs="Courier New"/>
          <w:sz w:val="20"/>
          <w:szCs w:val="20"/>
          <w:lang w:val="en-US"/>
        </w:rPr>
        <w: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gramStart"/>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::_narrow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assert</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is_nil</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Once we have a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we can use its specialized interface to access the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members. We can either access the members via </w:t>
      </w:r>
      <w:proofErr w:type="spellStart"/>
      <w:r w:rsidRPr="00770C88">
        <w:rPr>
          <w:rFonts w:ascii="Times New Roman" w:eastAsia="Times New Roman" w:hAnsi="Times New Roman" w:cs="Times New Roman"/>
          <w:sz w:val="24"/>
          <w:szCs w:val="24"/>
          <w:lang w:val="en-US"/>
        </w:rPr>
        <w:t>accessor</w:t>
      </w:r>
      <w:proofErr w:type="spellEnd"/>
      <w:r w:rsidRPr="00770C88">
        <w:rPr>
          <w:rFonts w:ascii="Times New Roman" w:eastAsia="Times New Roman" w:hAnsi="Times New Roman" w:cs="Times New Roman"/>
          <w:sz w:val="24"/>
          <w:szCs w:val="24"/>
          <w:lang w:val="en-US"/>
        </w:rPr>
        <w:t xml:space="preserve"> methods similar to those in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or we can take a "batch" approach by asking for a sequence of name/value pairs representing all member values of the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In the following example, we determine the name and type of each member using the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sz w:val="24"/>
          <w:szCs w:val="24"/>
          <w:lang w:val="en-US"/>
        </w:rPr>
        <w:t>accessor</w:t>
      </w:r>
      <w:proofErr w:type="spellEnd"/>
      <w:r w:rsidRPr="00770C88">
        <w:rPr>
          <w:rFonts w:ascii="Times New Roman" w:eastAsia="Times New Roman" w:hAnsi="Times New Roman" w:cs="Times New Roman"/>
          <w:sz w:val="24"/>
          <w:szCs w:val="24"/>
          <w:lang w:val="en-US"/>
        </w:rPr>
        <w:t xml:space="preserve"> approach:</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gramStart"/>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::_narrow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"This is a </w:t>
      </w:r>
      <w:proofErr w:type="spellStart"/>
      <w:r w:rsidRPr="00770C88">
        <w:rPr>
          <w:rFonts w:ascii="Courier New" w:eastAsia="Times New Roman" w:hAnsi="Courier New" w:cs="Courier New"/>
          <w:sz w:val="20"/>
          <w:szCs w:val="20"/>
          <w:lang w:val="en-US"/>
        </w:rPr>
        <w:t>struct</w:t>
      </w:r>
      <w:proofErr w:type="spellEnd"/>
      <w:r w:rsidRPr="00770C88">
        <w:rPr>
          <w:rFonts w:ascii="Courier New" w:eastAsia="Times New Roman" w:hAnsi="Courier New" w:cs="Courier New"/>
          <w:sz w:val="20"/>
          <w:szCs w:val="20"/>
          <w:lang w:val="en-US"/>
        </w:rPr>
        <w:t xml:space="preserve"> with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&lt;&lt; </w:t>
      </w:r>
      <w:proofErr w:type="spellStart"/>
      <w:proofErr w:type="gram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component_count</w:t>
      </w:r>
      <w:proofErr w:type="spellEnd"/>
      <w:r w:rsidRPr="00770C88">
        <w:rPr>
          <w:rFonts w:ascii="Courier New" w:eastAsia="Times New Roman" w:hAnsi="Courier New" w:cs="Courier New"/>
          <w:sz w:val="20"/>
          <w:szCs w:val="20"/>
          <w:lang w:val="en-US"/>
        </w:rPr>
        <w:t xml:space="preserve">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&lt;&lt; </w:t>
      </w:r>
      <w:proofErr w:type="gramStart"/>
      <w:r w:rsidRPr="00770C88">
        <w:rPr>
          <w:rFonts w:ascii="Courier New" w:eastAsia="Times New Roman" w:hAnsi="Courier New" w:cs="Courier New"/>
          <w:sz w:val="20"/>
          <w:szCs w:val="20"/>
          <w:lang w:val="en-US"/>
        </w:rPr>
        <w:t>" members</w:t>
      </w:r>
      <w:proofErr w:type="gramEnd"/>
      <w:r w:rsidRPr="00770C88">
        <w:rPr>
          <w:rFonts w:ascii="Courier New" w:eastAsia="Times New Roman" w:hAnsi="Courier New" w:cs="Courier New"/>
          <w:sz w:val="20"/>
          <w:szCs w:val="20"/>
          <w:lang w:val="en-US"/>
        </w:rPr>
        <w:t>:\n";</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do</w:t>
      </w:r>
      <w:proofErr w:type="gram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String_var</w:t>
      </w:r>
      <w:proofErr w:type="spellEnd"/>
      <w:r w:rsidRPr="00770C88">
        <w:rPr>
          <w:rFonts w:ascii="Courier New" w:eastAsia="Times New Roman" w:hAnsi="Courier New" w:cs="Courier New"/>
          <w:sz w:val="20"/>
          <w:szCs w:val="20"/>
          <w:lang w:val="en-US"/>
        </w:rPr>
        <w:t xml:space="preserve"> name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current_member_name</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"member name: " &lt;&lt; name;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switch</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current_member_kind</w:t>
      </w:r>
      <w:proofErr w:type="spellEnd"/>
      <w:r w:rsidRPr="00770C88">
        <w:rPr>
          <w:rFonts w:ascii="Courier New" w:eastAsia="Times New Roman" w:hAnsi="Courier New" w:cs="Courier New"/>
          <w:sz w:val="20"/>
          <w:szCs w:val="20"/>
          <w:lang w:val="en-US"/>
        </w:rPr>
        <w:t xml:space="preserve">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case</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tk_long</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 type: long, value: " &lt;&lt;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get_long</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break</w:t>
      </w:r>
      <w:proofErr w:type="gram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 similar for other type cases</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'\n';</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while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-&gt;next ());</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The form of the loop above will work for any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type, regardless of how many members it has or what types they are. The </w:t>
      </w:r>
      <w:r w:rsidRPr="00770C88">
        <w:rPr>
          <w:rFonts w:ascii="Times New Roman" w:eastAsia="Times New Roman" w:hAnsi="Times New Roman" w:cs="Times New Roman"/>
          <w:b/>
          <w:bCs/>
          <w:sz w:val="24"/>
          <w:szCs w:val="24"/>
          <w:lang w:val="en-US"/>
        </w:rPr>
        <w:t>next</w:t>
      </w:r>
      <w:r w:rsidRPr="00770C88">
        <w:rPr>
          <w:rFonts w:ascii="Times New Roman" w:eastAsia="Times New Roman" w:hAnsi="Times New Roman" w:cs="Times New Roman"/>
          <w:sz w:val="24"/>
          <w:szCs w:val="24"/>
          <w:lang w:val="en-US"/>
        </w:rPr>
        <w:t xml:space="preserve"> operation returns false once all members have been accessed. Note that </w:t>
      </w:r>
      <w:proofErr w:type="spellStart"/>
      <w:r w:rsidRPr="00770C88">
        <w:rPr>
          <w:rFonts w:ascii="Times New Roman" w:eastAsia="Times New Roman" w:hAnsi="Times New Roman" w:cs="Times New Roman"/>
          <w:b/>
          <w:bCs/>
          <w:sz w:val="24"/>
          <w:szCs w:val="24"/>
          <w:lang w:val="en-US"/>
        </w:rPr>
        <w:t>current_member_name</w:t>
      </w:r>
      <w:proofErr w:type="spellEnd"/>
      <w:r w:rsidRPr="00770C88">
        <w:rPr>
          <w:rFonts w:ascii="Times New Roman" w:eastAsia="Times New Roman" w:hAnsi="Times New Roman" w:cs="Times New Roman"/>
          <w:sz w:val="24"/>
          <w:szCs w:val="24"/>
          <w:lang w:val="en-US"/>
        </w:rPr>
        <w:t xml:space="preserve"> and </w:t>
      </w:r>
      <w:proofErr w:type="spellStart"/>
      <w:r w:rsidRPr="00770C88">
        <w:rPr>
          <w:rFonts w:ascii="Times New Roman" w:eastAsia="Times New Roman" w:hAnsi="Times New Roman" w:cs="Times New Roman"/>
          <w:b/>
          <w:bCs/>
          <w:sz w:val="24"/>
          <w:szCs w:val="24"/>
          <w:lang w:val="en-US"/>
        </w:rPr>
        <w:t>current_member_kind</w:t>
      </w:r>
      <w:proofErr w:type="spellEnd"/>
      <w:r w:rsidRPr="00770C88">
        <w:rPr>
          <w:rFonts w:ascii="Times New Roman" w:eastAsia="Times New Roman" w:hAnsi="Times New Roman" w:cs="Times New Roman"/>
          <w:sz w:val="24"/>
          <w:szCs w:val="24"/>
          <w:lang w:val="en-US"/>
        </w:rPr>
        <w:t xml:space="preserve"> are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operations, whereas </w:t>
      </w:r>
      <w:proofErr w:type="spellStart"/>
      <w:r w:rsidRPr="00770C88">
        <w:rPr>
          <w:rFonts w:ascii="Times New Roman" w:eastAsia="Times New Roman" w:hAnsi="Times New Roman" w:cs="Times New Roman"/>
          <w:b/>
          <w:bCs/>
          <w:sz w:val="24"/>
          <w:szCs w:val="24"/>
          <w:lang w:val="en-US"/>
        </w:rPr>
        <w:t>component_count</w:t>
      </w:r>
      <w:proofErr w:type="spellEnd"/>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get_long</w:t>
      </w:r>
      <w:proofErr w:type="spellEnd"/>
      <w:r w:rsidRPr="00770C88">
        <w:rPr>
          <w:rFonts w:ascii="Times New Roman" w:eastAsia="Times New Roman" w:hAnsi="Times New Roman" w:cs="Times New Roman"/>
          <w:sz w:val="24"/>
          <w:szCs w:val="24"/>
          <w:lang w:val="en-US"/>
        </w:rPr>
        <w:t xml:space="preserve">, and </w:t>
      </w:r>
      <w:r w:rsidRPr="00770C88">
        <w:rPr>
          <w:rFonts w:ascii="Times New Roman" w:eastAsia="Times New Roman" w:hAnsi="Times New Roman" w:cs="Times New Roman"/>
          <w:b/>
          <w:bCs/>
          <w:sz w:val="24"/>
          <w:szCs w:val="24"/>
          <w:lang w:val="en-US"/>
        </w:rPr>
        <w:t>next</w:t>
      </w:r>
      <w:r w:rsidRPr="00770C88">
        <w:rPr>
          <w:rFonts w:ascii="Times New Roman" w:eastAsia="Times New Roman" w:hAnsi="Times New Roman" w:cs="Times New Roman"/>
          <w:sz w:val="24"/>
          <w:szCs w:val="24"/>
          <w:lang w:val="en-US"/>
        </w:rPr>
        <w:t xml:space="preserve"> are operations on the base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A similar iterative approach can be accomplished using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but it can provide only values and not member names.</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Alternatively, by calling the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b/>
          <w:bCs/>
          <w:sz w:val="24"/>
          <w:szCs w:val="24"/>
          <w:lang w:val="en-US"/>
        </w:rPr>
        <w:t>::</w:t>
      </w:r>
      <w:proofErr w:type="spellStart"/>
      <w:r w:rsidRPr="00770C88">
        <w:rPr>
          <w:rFonts w:ascii="Times New Roman" w:eastAsia="Times New Roman" w:hAnsi="Times New Roman" w:cs="Times New Roman"/>
          <w:b/>
          <w:bCs/>
          <w:sz w:val="24"/>
          <w:szCs w:val="24"/>
          <w:lang w:val="en-US"/>
        </w:rPr>
        <w:t>get_members</w:t>
      </w:r>
      <w:proofErr w:type="spellEnd"/>
      <w:r w:rsidRPr="00770C88">
        <w:rPr>
          <w:rFonts w:ascii="Times New Roman" w:eastAsia="Times New Roman" w:hAnsi="Times New Roman" w:cs="Times New Roman"/>
          <w:sz w:val="24"/>
          <w:szCs w:val="24"/>
          <w:lang w:val="en-US"/>
        </w:rPr>
        <w:t xml:space="preserve"> method, you can use the batch approach to obtain a sequence of name/value pairs representing all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members. This method returns a </w:t>
      </w:r>
      <w:proofErr w:type="spellStart"/>
      <w:r w:rsidRPr="00770C88">
        <w:rPr>
          <w:rFonts w:ascii="Times New Roman" w:eastAsia="Times New Roman" w:hAnsi="Times New Roman" w:cs="Times New Roman"/>
          <w:b/>
          <w:bCs/>
          <w:sz w:val="24"/>
          <w:szCs w:val="24"/>
          <w:lang w:val="en-US"/>
        </w:rPr>
        <w:t>NameValuePairSeq</w:t>
      </w:r>
      <w:proofErr w:type="spellEnd"/>
      <w:r w:rsidRPr="00770C88">
        <w:rPr>
          <w:rFonts w:ascii="Times New Roman" w:eastAsia="Times New Roman" w:hAnsi="Times New Roman" w:cs="Times New Roman"/>
          <w:sz w:val="24"/>
          <w:szCs w:val="24"/>
          <w:lang w:val="en-US"/>
        </w:rPr>
        <w:t>, which is a sequence of the following structure: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lastRenderedPageBreak/>
        <w:t>// IDL</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module</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typedef</w:t>
      </w:r>
      <w:proofErr w:type="spellEnd"/>
      <w:proofErr w:type="gramEnd"/>
      <w:r w:rsidRPr="00770C88">
        <w:rPr>
          <w:rFonts w:ascii="Courier New" w:eastAsia="Times New Roman" w:hAnsi="Courier New" w:cs="Courier New"/>
          <w:sz w:val="20"/>
          <w:szCs w:val="20"/>
          <w:lang w:val="en-US"/>
        </w:rPr>
        <w:t xml:space="preserve"> string </w:t>
      </w:r>
      <w:proofErr w:type="spellStart"/>
      <w:r w:rsidRPr="00770C88">
        <w:rPr>
          <w:rFonts w:ascii="Courier New" w:eastAsia="Times New Roman" w:hAnsi="Courier New" w:cs="Courier New"/>
          <w:sz w:val="20"/>
          <w:szCs w:val="20"/>
          <w:lang w:val="en-US"/>
        </w:rPr>
        <w:t>FieldName</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struct</w:t>
      </w:r>
      <w:proofErr w:type="spellEnd"/>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NameValuePair</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FieldName</w:t>
      </w:r>
      <w:proofErr w:type="spellEnd"/>
      <w:r w:rsidRPr="00770C88">
        <w:rPr>
          <w:rFonts w:ascii="Courier New" w:eastAsia="Times New Roman" w:hAnsi="Courier New" w:cs="Courier New"/>
          <w:sz w:val="20"/>
          <w:szCs w:val="20"/>
          <w:lang w:val="en-US"/>
        </w:rPr>
        <w:t xml:space="preserve"> id;</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any</w:t>
      </w:r>
      <w:proofErr w:type="gramEnd"/>
      <w:r w:rsidRPr="00770C88">
        <w:rPr>
          <w:rFonts w:ascii="Courier New" w:eastAsia="Times New Roman" w:hAnsi="Courier New" w:cs="Courier New"/>
          <w:sz w:val="20"/>
          <w:szCs w:val="20"/>
          <w:lang w:val="en-US"/>
        </w:rPr>
        <w:t xml:space="preserve"> value;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Using this function, you can write a loop similar to the one in the example above as follows:</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 xml:space="preserve">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DynamicAny</w:t>
      </w:r>
      <w:proofErr w:type="spellEnd"/>
      <w:r w:rsidRPr="00770C88">
        <w:rPr>
          <w:rFonts w:ascii="Courier New" w:eastAsia="Times New Roman" w:hAnsi="Courier New" w:cs="Courier New"/>
          <w:sz w:val="20"/>
          <w:szCs w:val="20"/>
          <w:lang w:val="en-US"/>
        </w:rPr>
        <w:t>:</w:t>
      </w:r>
      <w:proofErr w:type="gramStart"/>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DynStruct</w:t>
      </w:r>
      <w:proofErr w:type="spellEnd"/>
      <w:proofErr w:type="gramEnd"/>
      <w:r w:rsidRPr="00770C88">
        <w:rPr>
          <w:rFonts w:ascii="Courier New" w:eastAsia="Times New Roman" w:hAnsi="Courier New" w:cs="Courier New"/>
          <w:sz w:val="20"/>
          <w:szCs w:val="20"/>
          <w:lang w:val="en-US"/>
        </w:rPr>
        <w:t>::_narrow (</w:t>
      </w:r>
      <w:proofErr w:type="spellStart"/>
      <w:r w:rsidRPr="00770C88">
        <w:rPr>
          <w:rFonts w:ascii="Courier New" w:eastAsia="Times New Roman" w:hAnsi="Courier New" w:cs="Courier New"/>
          <w:sz w:val="20"/>
          <w:szCs w:val="20"/>
          <w:lang w:val="en-US"/>
        </w:rPr>
        <w:t>dynany</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770C88">
        <w:rPr>
          <w:rFonts w:ascii="Courier New" w:eastAsia="Times New Roman" w:hAnsi="Courier New" w:cs="Courier New"/>
          <w:sz w:val="20"/>
          <w:szCs w:val="20"/>
          <w:lang w:val="en-US"/>
        </w:rPr>
        <w:t>NameValuePairSeq_var</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nvseq</w:t>
      </w:r>
      <w:proofErr w:type="spellEnd"/>
      <w:r w:rsidRPr="00770C88">
        <w:rPr>
          <w:rFonts w:ascii="Courier New" w:eastAsia="Times New Roman" w:hAnsi="Courier New" w:cs="Courier New"/>
          <w:sz w:val="20"/>
          <w:szCs w:val="20"/>
          <w:lang w:val="en-US"/>
        </w:rPr>
        <w:t xml:space="preserve"> = </w:t>
      </w:r>
      <w:proofErr w:type="spellStart"/>
      <w:r w:rsidRPr="00770C88">
        <w:rPr>
          <w:rFonts w:ascii="Courier New" w:eastAsia="Times New Roman" w:hAnsi="Courier New" w:cs="Courier New"/>
          <w:sz w:val="20"/>
          <w:szCs w:val="20"/>
          <w:lang w:val="en-US"/>
        </w:rPr>
        <w:t>dynstruct</w:t>
      </w:r>
      <w:proofErr w:type="spell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get_members</w:t>
      </w:r>
      <w:proofErr w:type="spell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const</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ULong</w:t>
      </w:r>
      <w:proofErr w:type="spellEnd"/>
      <w:r w:rsidRPr="00770C88">
        <w:rPr>
          <w:rFonts w:ascii="Courier New" w:eastAsia="Times New Roman" w:hAnsi="Courier New" w:cs="Courier New"/>
          <w:sz w:val="20"/>
          <w:szCs w:val="20"/>
          <w:lang w:val="en-US"/>
        </w:rPr>
        <w:t xml:space="preserve"> count = </w:t>
      </w:r>
      <w:proofErr w:type="spellStart"/>
      <w:r w:rsidRPr="00770C88">
        <w:rPr>
          <w:rFonts w:ascii="Courier New" w:eastAsia="Times New Roman" w:hAnsi="Courier New" w:cs="Courier New"/>
          <w:sz w:val="20"/>
          <w:szCs w:val="20"/>
          <w:lang w:val="en-US"/>
        </w:rPr>
        <w:t>nvseq</w:t>
      </w:r>
      <w:proofErr w:type="spellEnd"/>
      <w:r w:rsidRPr="00770C88">
        <w:rPr>
          <w:rFonts w:ascii="Courier New" w:eastAsia="Times New Roman" w:hAnsi="Courier New" w:cs="Courier New"/>
          <w:sz w:val="20"/>
          <w:szCs w:val="20"/>
          <w:lang w:val="en-US"/>
        </w:rPr>
        <w:t>-&gt;length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"This is a </w:t>
      </w:r>
      <w:proofErr w:type="spellStart"/>
      <w:r w:rsidRPr="00770C88">
        <w:rPr>
          <w:rFonts w:ascii="Courier New" w:eastAsia="Times New Roman" w:hAnsi="Courier New" w:cs="Courier New"/>
          <w:sz w:val="20"/>
          <w:szCs w:val="20"/>
          <w:lang w:val="en-US"/>
        </w:rPr>
        <w:t>struct</w:t>
      </w:r>
      <w:proofErr w:type="spellEnd"/>
      <w:r w:rsidRPr="00770C88">
        <w:rPr>
          <w:rFonts w:ascii="Courier New" w:eastAsia="Times New Roman" w:hAnsi="Courier New" w:cs="Courier New"/>
          <w:sz w:val="20"/>
          <w:szCs w:val="20"/>
          <w:lang w:val="en-US"/>
        </w:rPr>
        <w:t xml:space="preserve"> with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&lt;&lt; </w:t>
      </w:r>
      <w:proofErr w:type="gramStart"/>
      <w:r w:rsidRPr="00770C88">
        <w:rPr>
          <w:rFonts w:ascii="Courier New" w:eastAsia="Times New Roman" w:hAnsi="Courier New" w:cs="Courier New"/>
          <w:sz w:val="20"/>
          <w:szCs w:val="20"/>
          <w:lang w:val="en-US"/>
        </w:rPr>
        <w:t>count</w:t>
      </w:r>
      <w:proofErr w:type="gramEnd"/>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&lt;&lt; </w:t>
      </w:r>
      <w:proofErr w:type="gramStart"/>
      <w:r w:rsidRPr="00770C88">
        <w:rPr>
          <w:rFonts w:ascii="Courier New" w:eastAsia="Times New Roman" w:hAnsi="Courier New" w:cs="Courier New"/>
          <w:sz w:val="20"/>
          <w:szCs w:val="20"/>
          <w:lang w:val="en-US"/>
        </w:rPr>
        <w:t>" members</w:t>
      </w:r>
      <w:proofErr w:type="gramEnd"/>
      <w:r w:rsidRPr="00770C88">
        <w:rPr>
          <w:rFonts w:ascii="Courier New" w:eastAsia="Times New Roman" w:hAnsi="Courier New" w:cs="Courier New"/>
          <w:sz w:val="20"/>
          <w:szCs w:val="20"/>
          <w:lang w:val="en-US"/>
        </w:rPr>
        <w:t>:\n";</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770C88">
        <w:rPr>
          <w:rFonts w:ascii="Courier New" w:eastAsia="Times New Roman" w:hAnsi="Courier New" w:cs="Courier New"/>
          <w:sz w:val="20"/>
          <w:szCs w:val="20"/>
          <w:lang w:val="en-US"/>
        </w:rPr>
        <w:t>for</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ULong</w:t>
      </w:r>
      <w:proofErr w:type="spell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 xml:space="preserve"> = 0; </w:t>
      </w:r>
      <w:proofErr w:type="spellStart"/>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 xml:space="preserve"> &lt; count; ++</w:t>
      </w:r>
      <w:proofErr w:type="spellStart"/>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"member name: " &lt;&lt; </w:t>
      </w:r>
      <w:proofErr w:type="spellStart"/>
      <w:r w:rsidRPr="00770C88">
        <w:rPr>
          <w:rFonts w:ascii="Courier New" w:eastAsia="Times New Roman" w:hAnsi="Courier New" w:cs="Courier New"/>
          <w:sz w:val="20"/>
          <w:szCs w:val="20"/>
          <w:lang w:val="en-US"/>
        </w:rPr>
        <w:t>nvseq</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].id;</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switch</w:t>
      </w:r>
      <w:proofErr w:type="gramEnd"/>
      <w:r w:rsidRPr="00770C88">
        <w:rPr>
          <w:rFonts w:ascii="Courier New" w:eastAsia="Times New Roman" w:hAnsi="Courier New" w:cs="Courier New"/>
          <w:sz w:val="20"/>
          <w:szCs w:val="20"/>
          <w:lang w:val="en-US"/>
        </w:rPr>
        <w:t xml:space="preserve"> (</w:t>
      </w:r>
      <w:proofErr w:type="spellStart"/>
      <w:r w:rsidRPr="00770C88">
        <w:rPr>
          <w:rFonts w:ascii="Courier New" w:eastAsia="Times New Roman" w:hAnsi="Courier New" w:cs="Courier New"/>
          <w:sz w:val="20"/>
          <w:szCs w:val="20"/>
          <w:lang w:val="en-US"/>
        </w:rPr>
        <w:t>nvseq</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w:t>
      </w:r>
      <w:proofErr w:type="spellStart"/>
      <w:r w:rsidRPr="00770C88">
        <w:rPr>
          <w:rFonts w:ascii="Courier New" w:eastAsia="Times New Roman" w:hAnsi="Courier New" w:cs="Courier New"/>
          <w:sz w:val="20"/>
          <w:szCs w:val="20"/>
          <w:lang w:val="en-US"/>
        </w:rPr>
        <w:t>value.kind</w:t>
      </w:r>
      <w:proofErr w:type="spellEnd"/>
      <w:r w:rsidRPr="00770C88">
        <w:rPr>
          <w:rFonts w:ascii="Courier New" w:eastAsia="Times New Roman" w:hAnsi="Courier New" w:cs="Courier New"/>
          <w:sz w:val="20"/>
          <w:szCs w:val="20"/>
          <w:lang w:val="en-US"/>
        </w:rPr>
        <w:t xml:space="preserve"> ())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case</w:t>
      </w:r>
      <w:proofErr w:type="gramEnd"/>
      <w:r w:rsidRPr="00770C88">
        <w:rPr>
          <w:rFonts w:ascii="Courier New" w:eastAsia="Times New Roman" w:hAnsi="Courier New" w:cs="Courier New"/>
          <w:sz w:val="20"/>
          <w:szCs w:val="20"/>
          <w:lang w:val="en-US"/>
        </w:rPr>
        <w:t xml:space="preserve"> CORBA::</w:t>
      </w:r>
      <w:proofErr w:type="spellStart"/>
      <w:r w:rsidRPr="00770C88">
        <w:rPr>
          <w:rFonts w:ascii="Courier New" w:eastAsia="Times New Roman" w:hAnsi="Courier New" w:cs="Courier New"/>
          <w:sz w:val="20"/>
          <w:szCs w:val="20"/>
          <w:lang w:val="en-US"/>
        </w:rPr>
        <w:t>tk_long</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CORBA::Long </w:t>
      </w:r>
      <w:proofErr w:type="spellStart"/>
      <w:proofErr w:type="gramStart"/>
      <w:r w:rsidRPr="00770C88">
        <w:rPr>
          <w:rFonts w:ascii="Courier New" w:eastAsia="Times New Roman" w:hAnsi="Courier New" w:cs="Courier New"/>
          <w:sz w:val="20"/>
          <w:szCs w:val="20"/>
          <w:lang w:val="en-US"/>
        </w:rPr>
        <w:t>val</w:t>
      </w:r>
      <w:proofErr w:type="spellEnd"/>
      <w:proofErr w:type="gram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nvseq</w:t>
      </w:r>
      <w:proofErr w:type="spellEnd"/>
      <w:r w:rsidRPr="00770C88">
        <w:rPr>
          <w:rFonts w:ascii="Courier New" w:eastAsia="Times New Roman" w:hAnsi="Courier New" w:cs="Courier New"/>
          <w:sz w:val="20"/>
          <w:szCs w:val="20"/>
          <w:lang w:val="en-US"/>
        </w:rPr>
        <w:t>[</w:t>
      </w:r>
      <w:proofErr w:type="spellStart"/>
      <w:proofErr w:type="gramEnd"/>
      <w:r w:rsidRPr="00770C88">
        <w:rPr>
          <w:rFonts w:ascii="Courier New" w:eastAsia="Times New Roman" w:hAnsi="Courier New" w:cs="Courier New"/>
          <w:sz w:val="20"/>
          <w:szCs w:val="20"/>
          <w:lang w:val="en-US"/>
        </w:rPr>
        <w:t>i</w:t>
      </w:r>
      <w:proofErr w:type="spellEnd"/>
      <w:r w:rsidRPr="00770C88">
        <w:rPr>
          <w:rFonts w:ascii="Courier New" w:eastAsia="Times New Roman" w:hAnsi="Courier New" w:cs="Courier New"/>
          <w:sz w:val="20"/>
          <w:szCs w:val="20"/>
          <w:lang w:val="en-US"/>
        </w:rPr>
        <w:t xml:space="preserve">].value &gt;&gt;= </w:t>
      </w:r>
      <w:proofErr w:type="spellStart"/>
      <w:r w:rsidRPr="00770C88">
        <w:rPr>
          <w:rFonts w:ascii="Courier New" w:eastAsia="Times New Roman" w:hAnsi="Courier New" w:cs="Courier New"/>
          <w:sz w:val="20"/>
          <w:szCs w:val="20"/>
          <w:lang w:val="en-US"/>
        </w:rPr>
        <w:t>val</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 type: long, value: " &lt;&lt; </w:t>
      </w:r>
      <w:proofErr w:type="spellStart"/>
      <w:r w:rsidRPr="00770C88">
        <w:rPr>
          <w:rFonts w:ascii="Courier New" w:eastAsia="Times New Roman" w:hAnsi="Courier New" w:cs="Courier New"/>
          <w:sz w:val="20"/>
          <w:szCs w:val="20"/>
          <w:lang w:val="en-US"/>
        </w:rPr>
        <w:t>val</w:t>
      </w:r>
      <w:proofErr w:type="spell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gramStart"/>
      <w:r w:rsidRPr="00770C88">
        <w:rPr>
          <w:rFonts w:ascii="Courier New" w:eastAsia="Times New Roman" w:hAnsi="Courier New" w:cs="Courier New"/>
          <w:sz w:val="20"/>
          <w:szCs w:val="20"/>
          <w:lang w:val="en-US"/>
        </w:rPr>
        <w:t>break</w:t>
      </w:r>
      <w:proofErr w:type="gramEnd"/>
      <w:r w:rsidRPr="00770C88">
        <w:rPr>
          <w:rFonts w:ascii="Courier New" w:eastAsia="Times New Roman" w:hAnsi="Courier New" w:cs="Courier New"/>
          <w:sz w:val="20"/>
          <w:szCs w:val="20"/>
          <w:lang w:val="en-US"/>
        </w:rPr>
        <w:t>;</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 similar for other type cases</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 xml:space="preserve">  </w:t>
      </w:r>
      <w:proofErr w:type="spellStart"/>
      <w:proofErr w:type="gramStart"/>
      <w:r w:rsidRPr="00770C88">
        <w:rPr>
          <w:rFonts w:ascii="Courier New" w:eastAsia="Times New Roman" w:hAnsi="Courier New" w:cs="Courier New"/>
          <w:sz w:val="20"/>
          <w:szCs w:val="20"/>
          <w:lang w:val="en-US"/>
        </w:rPr>
        <w:t>cout</w:t>
      </w:r>
      <w:proofErr w:type="spellEnd"/>
      <w:proofErr w:type="gramEnd"/>
      <w:r w:rsidRPr="00770C88">
        <w:rPr>
          <w:rFonts w:ascii="Courier New" w:eastAsia="Times New Roman" w:hAnsi="Courier New" w:cs="Courier New"/>
          <w:sz w:val="20"/>
          <w:szCs w:val="20"/>
          <w:lang w:val="en-US"/>
        </w:rPr>
        <w:t xml:space="preserve"> &lt;&lt; '\n';</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770C88">
        <w:rPr>
          <w:rFonts w:ascii="Courier New" w:eastAsia="Times New Roman" w:hAnsi="Courier New" w:cs="Courier New"/>
          <w:sz w:val="20"/>
          <w:szCs w:val="20"/>
          <w:lang w:val="en-US"/>
        </w:rPr>
        <w:t>}</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As you can see, the batch approach and the </w:t>
      </w:r>
      <w:proofErr w:type="spellStart"/>
      <w:r w:rsidRPr="00770C88">
        <w:rPr>
          <w:rFonts w:ascii="Times New Roman" w:eastAsia="Times New Roman" w:hAnsi="Times New Roman" w:cs="Times New Roman"/>
          <w:sz w:val="24"/>
          <w:szCs w:val="24"/>
          <w:lang w:val="en-US"/>
        </w:rPr>
        <w:t>accessor</w:t>
      </w:r>
      <w:proofErr w:type="spellEnd"/>
      <w:r w:rsidRPr="00770C88">
        <w:rPr>
          <w:rFonts w:ascii="Times New Roman" w:eastAsia="Times New Roman" w:hAnsi="Times New Roman" w:cs="Times New Roman"/>
          <w:sz w:val="24"/>
          <w:szCs w:val="24"/>
          <w:lang w:val="en-US"/>
        </w:rPr>
        <w:t xml:space="preserve"> approach are quite similar to each other.</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Creating Dynamic Any Values</w:t>
      </w:r>
    </w:p>
    <w:p w:rsidR="00770C88" w:rsidRPr="00770C88" w:rsidRDefault="00770C88" w:rsidP="00770C88">
      <w:pPr>
        <w:spacing w:after="0"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You can also use the Dynamic Any to create or modify values, using either the modifier functions for basic types as provided by the base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or by using specialized modifier functions provided by derived interfaces, such as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For example, to set each of the basic values in a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holding a </w:t>
      </w:r>
      <w:r w:rsidRPr="00770C88">
        <w:rPr>
          <w:rFonts w:ascii="Times New Roman" w:eastAsia="Times New Roman" w:hAnsi="Times New Roman" w:cs="Times New Roman"/>
          <w:b/>
          <w:bCs/>
          <w:sz w:val="24"/>
          <w:szCs w:val="24"/>
          <w:lang w:val="en-US"/>
        </w:rPr>
        <w:t>Stock::Info</w:t>
      </w:r>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struct</w:t>
      </w:r>
      <w:proofErr w:type="spellEnd"/>
      <w:r w:rsidRPr="00770C88">
        <w:rPr>
          <w:rFonts w:ascii="Times New Roman" w:eastAsia="Times New Roman" w:hAnsi="Times New Roman" w:cs="Times New Roman"/>
          <w:sz w:val="24"/>
          <w:szCs w:val="24"/>
          <w:lang w:val="en-US"/>
        </w:rPr>
        <w:t xml:space="preserve"> value, you can use the </w:t>
      </w:r>
      <w:proofErr w:type="spellStart"/>
      <w:r w:rsidRPr="00770C88">
        <w:rPr>
          <w:rFonts w:ascii="Times New Roman" w:eastAsia="Times New Roman" w:hAnsi="Times New Roman" w:cs="Times New Roman"/>
          <w:b/>
          <w:bCs/>
          <w:sz w:val="24"/>
          <w:szCs w:val="24"/>
          <w:lang w:val="en-US"/>
        </w:rPr>
        <w:t>insert_long</w:t>
      </w:r>
      <w:proofErr w:type="spellEnd"/>
      <w:r w:rsidRPr="00770C88">
        <w:rPr>
          <w:rFonts w:ascii="Times New Roman" w:eastAsia="Times New Roman" w:hAnsi="Times New Roman" w:cs="Times New Roman"/>
          <w:sz w:val="24"/>
          <w:szCs w:val="24"/>
          <w:lang w:val="en-US"/>
        </w:rPr>
        <w:t xml:space="preserve"> operation as shown below.</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insert_long</w:t>
      </w:r>
      <w:proofErr w:type="spellEnd"/>
      <w:r w:rsidRPr="00770C88">
        <w:rPr>
          <w:rFonts w:ascii="Courier New" w:eastAsia="Times New Roman" w:hAnsi="Courier New" w:cs="Courier New"/>
          <w:sz w:val="20"/>
          <w:szCs w:val="20"/>
          <w:lang w:val="en-US"/>
        </w:rPr>
        <w:t xml:space="preserve"> (12.40); // set the stock's high value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-&gt;next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insert_long</w:t>
      </w:r>
      <w:proofErr w:type="spellEnd"/>
      <w:r w:rsidRPr="00770C88">
        <w:rPr>
          <w:rFonts w:ascii="Courier New" w:eastAsia="Times New Roman" w:hAnsi="Courier New" w:cs="Courier New"/>
          <w:sz w:val="20"/>
          <w:szCs w:val="20"/>
          <w:lang w:val="en-US"/>
        </w:rPr>
        <w:t xml:space="preserve"> (10.80); // set the stock's low value</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-&gt;next ();</w:t>
      </w:r>
    </w:p>
    <w:p w:rsidR="00770C88" w:rsidRPr="00770C88" w:rsidRDefault="00770C88" w:rsidP="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770C88">
        <w:rPr>
          <w:rFonts w:ascii="Courier New" w:eastAsia="Times New Roman" w:hAnsi="Courier New" w:cs="Courier New"/>
          <w:sz w:val="20"/>
          <w:szCs w:val="20"/>
          <w:lang w:val="en-US"/>
        </w:rPr>
        <w:t>dynany</w:t>
      </w:r>
      <w:proofErr w:type="spellEnd"/>
      <w:proofErr w:type="gramEnd"/>
      <w:r w:rsidRPr="00770C88">
        <w:rPr>
          <w:rFonts w:ascii="Courier New" w:eastAsia="Times New Roman" w:hAnsi="Courier New" w:cs="Courier New"/>
          <w:sz w:val="20"/>
          <w:szCs w:val="20"/>
          <w:lang w:val="en-US"/>
        </w:rPr>
        <w:t>-&gt;</w:t>
      </w:r>
      <w:proofErr w:type="spellStart"/>
      <w:r w:rsidRPr="00770C88">
        <w:rPr>
          <w:rFonts w:ascii="Courier New" w:eastAsia="Times New Roman" w:hAnsi="Courier New" w:cs="Courier New"/>
          <w:sz w:val="20"/>
          <w:szCs w:val="20"/>
          <w:lang w:val="en-US"/>
        </w:rPr>
        <w:t>insert_long</w:t>
      </w:r>
      <w:proofErr w:type="spellEnd"/>
      <w:r w:rsidRPr="00770C88">
        <w:rPr>
          <w:rFonts w:ascii="Courier New" w:eastAsia="Times New Roman" w:hAnsi="Courier New" w:cs="Courier New"/>
          <w:sz w:val="20"/>
          <w:szCs w:val="20"/>
          <w:lang w:val="en-US"/>
        </w:rPr>
        <w:t xml:space="preserve"> (11.20); // set the stock's current value</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Naturally, all the iterative and recursive capabilities described above for examining values in a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can be applied to modify its values as well.</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Concluding Remarks</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lastRenderedPageBreak/>
        <w:t xml:space="preserve">In this column, we introduced the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which is useful for creating and manipulating values of constructed IDL types in Dynamic CORBA programs. We scratched the surface by focusing on the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and </w:t>
      </w:r>
      <w:proofErr w:type="spellStart"/>
      <w:r w:rsidRPr="00770C88">
        <w:rPr>
          <w:rFonts w:ascii="Times New Roman" w:eastAsia="Times New Roman" w:hAnsi="Times New Roman" w:cs="Times New Roman"/>
          <w:b/>
          <w:bCs/>
          <w:sz w:val="24"/>
          <w:szCs w:val="24"/>
          <w:lang w:val="en-US"/>
        </w:rPr>
        <w:t>DynStruct</w:t>
      </w:r>
      <w:proofErr w:type="spellEnd"/>
      <w:r w:rsidRPr="00770C88">
        <w:rPr>
          <w:rFonts w:ascii="Times New Roman" w:eastAsia="Times New Roman" w:hAnsi="Times New Roman" w:cs="Times New Roman"/>
          <w:sz w:val="24"/>
          <w:szCs w:val="24"/>
          <w:lang w:val="en-US"/>
        </w:rPr>
        <w:t xml:space="preserve"> interfaces. However, CORBA specifies a specialized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interface derived from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for each different type, such as </w:t>
      </w:r>
      <w:proofErr w:type="spellStart"/>
      <w:r w:rsidRPr="00770C88">
        <w:rPr>
          <w:rFonts w:ascii="Times New Roman" w:eastAsia="Times New Roman" w:hAnsi="Times New Roman" w:cs="Times New Roman"/>
          <w:b/>
          <w:bCs/>
          <w:sz w:val="24"/>
          <w:szCs w:val="24"/>
          <w:lang w:val="en-US"/>
        </w:rPr>
        <w:t>DynEnum</w:t>
      </w:r>
      <w:proofErr w:type="spellEnd"/>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DynUnion</w:t>
      </w:r>
      <w:proofErr w:type="spellEnd"/>
      <w:r w:rsidRPr="00770C88">
        <w:rPr>
          <w:rFonts w:ascii="Times New Roman" w:eastAsia="Times New Roman" w:hAnsi="Times New Roman" w:cs="Times New Roman"/>
          <w:sz w:val="24"/>
          <w:szCs w:val="24"/>
          <w:lang w:val="en-US"/>
        </w:rPr>
        <w:t xml:space="preserve">, </w:t>
      </w:r>
      <w:proofErr w:type="spellStart"/>
      <w:r w:rsidRPr="00770C88">
        <w:rPr>
          <w:rFonts w:ascii="Times New Roman" w:eastAsia="Times New Roman" w:hAnsi="Times New Roman" w:cs="Times New Roman"/>
          <w:b/>
          <w:bCs/>
          <w:sz w:val="24"/>
          <w:szCs w:val="24"/>
          <w:lang w:val="en-US"/>
        </w:rPr>
        <w:t>DynSequence</w:t>
      </w:r>
      <w:proofErr w:type="spellEnd"/>
      <w:r w:rsidRPr="00770C88">
        <w:rPr>
          <w:rFonts w:ascii="Times New Roman" w:eastAsia="Times New Roman" w:hAnsi="Times New Roman" w:cs="Times New Roman"/>
          <w:sz w:val="24"/>
          <w:szCs w:val="24"/>
          <w:lang w:val="en-US"/>
        </w:rPr>
        <w:t xml:space="preserve">, and </w:t>
      </w:r>
      <w:proofErr w:type="spellStart"/>
      <w:r w:rsidRPr="00770C88">
        <w:rPr>
          <w:rFonts w:ascii="Times New Roman" w:eastAsia="Times New Roman" w:hAnsi="Times New Roman" w:cs="Times New Roman"/>
          <w:b/>
          <w:bCs/>
          <w:sz w:val="24"/>
          <w:szCs w:val="24"/>
          <w:lang w:val="en-US"/>
        </w:rPr>
        <w:t>DynArray</w:t>
      </w:r>
      <w:proofErr w:type="spellEnd"/>
      <w:r w:rsidRPr="00770C88">
        <w:rPr>
          <w:rFonts w:ascii="Times New Roman" w:eastAsia="Times New Roman" w:hAnsi="Times New Roman" w:cs="Times New Roman"/>
          <w:sz w:val="24"/>
          <w:szCs w:val="24"/>
          <w:lang w:val="en-US"/>
        </w:rPr>
        <w:t xml:space="preserve">. Each specialized Dynamic </w:t>
      </w:r>
      <w:proofErr w:type="gramStart"/>
      <w:r w:rsidRPr="00770C88">
        <w:rPr>
          <w:rFonts w:ascii="Times New Roman" w:eastAsia="Times New Roman" w:hAnsi="Times New Roman" w:cs="Times New Roman"/>
          <w:sz w:val="24"/>
          <w:szCs w:val="24"/>
          <w:lang w:val="en-US"/>
        </w:rPr>
        <w:t>Any</w:t>
      </w:r>
      <w:proofErr w:type="gramEnd"/>
      <w:r w:rsidRPr="00770C88">
        <w:rPr>
          <w:rFonts w:ascii="Times New Roman" w:eastAsia="Times New Roman" w:hAnsi="Times New Roman" w:cs="Times New Roman"/>
          <w:sz w:val="24"/>
          <w:szCs w:val="24"/>
          <w:lang w:val="en-US"/>
        </w:rPr>
        <w:t xml:space="preserve"> interface has its own way to deal with values of its particular type. Rather than try to cover all of these interfaces in this column, we suggest downloading the freely available Dynamic Any chapter from the book </w:t>
      </w:r>
      <w:r w:rsidRPr="00770C88">
        <w:rPr>
          <w:rFonts w:ascii="Times New Roman" w:eastAsia="Times New Roman" w:hAnsi="Times New Roman" w:cs="Times New Roman"/>
          <w:i/>
          <w:iCs/>
          <w:sz w:val="24"/>
          <w:szCs w:val="24"/>
          <w:lang w:val="en-US"/>
        </w:rPr>
        <w:t>Advanced CORBA Programming with C++</w:t>
      </w:r>
      <w:r w:rsidRPr="00770C88">
        <w:rPr>
          <w:rFonts w:ascii="Times New Roman" w:eastAsia="Times New Roman" w:hAnsi="Times New Roman" w:cs="Times New Roman"/>
          <w:sz w:val="24"/>
          <w:szCs w:val="24"/>
          <w:lang w:val="en-US"/>
        </w:rPr>
        <w:t xml:space="preserve"> </w:t>
      </w:r>
      <w:hyperlink r:id="rId5" w:anchor="2" w:history="1">
        <w:r w:rsidRPr="00770C88">
          <w:rPr>
            <w:rFonts w:ascii="Times New Roman" w:eastAsia="Times New Roman" w:hAnsi="Times New Roman" w:cs="Times New Roman"/>
            <w:color w:val="0000FF"/>
            <w:sz w:val="24"/>
            <w:szCs w:val="24"/>
            <w:u w:val="single"/>
            <w:lang w:val="en-US"/>
          </w:rPr>
          <w:t>[2]</w:t>
        </w:r>
      </w:hyperlink>
      <w:r w:rsidRPr="00770C88">
        <w:rPr>
          <w:rFonts w:ascii="Times New Roman" w:eastAsia="Times New Roman" w:hAnsi="Times New Roman" w:cs="Times New Roman"/>
          <w:sz w:val="24"/>
          <w:szCs w:val="24"/>
          <w:lang w:val="en-US"/>
        </w:rPr>
        <w:t xml:space="preserve"> from &lt;www.triodia.com/staff/michi/advanced_corba/chapter_17.pdf&gt;, since it provides full and detailed coverage of the entire </w:t>
      </w:r>
      <w:proofErr w:type="spellStart"/>
      <w:r w:rsidRPr="00770C88">
        <w:rPr>
          <w:rFonts w:ascii="Times New Roman" w:eastAsia="Times New Roman" w:hAnsi="Times New Roman" w:cs="Times New Roman"/>
          <w:b/>
          <w:bCs/>
          <w:sz w:val="24"/>
          <w:szCs w:val="24"/>
          <w:lang w:val="en-US"/>
        </w:rPr>
        <w:t>DynAny</w:t>
      </w:r>
      <w:proofErr w:type="spellEnd"/>
      <w:r w:rsidRPr="00770C88">
        <w:rPr>
          <w:rFonts w:ascii="Times New Roman" w:eastAsia="Times New Roman" w:hAnsi="Times New Roman" w:cs="Times New Roman"/>
          <w:sz w:val="24"/>
          <w:szCs w:val="24"/>
          <w:lang w:val="en-US"/>
        </w:rPr>
        <w:t xml:space="preserve"> interface hierarchy.</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sz w:val="24"/>
          <w:szCs w:val="24"/>
          <w:lang w:val="en-US"/>
        </w:rPr>
        <w:t xml:space="preserve">Our next column will focus on the DSI (Dynamic Skeleton Interface), which is the server-side counterpart to the DII. The DSI allows you to write </w:t>
      </w:r>
      <w:hyperlink r:id="rId6" w:tgtFrame="_blank" w:history="1">
        <w:r w:rsidRPr="00770C88">
          <w:rPr>
            <w:rFonts w:ascii="Times New Roman" w:eastAsia="Times New Roman" w:hAnsi="Times New Roman" w:cs="Times New Roman"/>
            <w:color w:val="0000FF"/>
            <w:sz w:val="24"/>
            <w:szCs w:val="24"/>
            <w:u w:val="single"/>
            <w:lang w:val="en-US"/>
          </w:rPr>
          <w:t>server applications</w:t>
        </w:r>
        <w:r>
          <w:rPr>
            <w:rFonts w:ascii="Times New Roman" w:eastAsia="Times New Roman" w:hAnsi="Times New Roman" w:cs="Times New Roman"/>
            <w:noProof/>
            <w:color w:val="0000FF"/>
            <w:sz w:val="24"/>
            <w:szCs w:val="24"/>
            <w:lang w:val="en-US"/>
          </w:rPr>
          <w:drawing>
            <wp:inline distT="0" distB="0" distL="0" distR="0">
              <wp:extent cx="95250" cy="95250"/>
              <wp:effectExtent l="19050" t="0" r="0" b="0"/>
              <wp:docPr id="2" name="Kép 2" descr="http://images.intellitxt.com/ast/adTypes/mag-glass_10x10.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mag-glass_10x10.gif">
                        <a:hlinkClick r:id="rId6" tgtFrame="&quot;_blank&quot;"/>
                      </pic:cNvPr>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770C88">
        <w:rPr>
          <w:rFonts w:ascii="Times New Roman" w:eastAsia="Times New Roman" w:hAnsi="Times New Roman" w:cs="Times New Roman"/>
          <w:sz w:val="24"/>
          <w:szCs w:val="24"/>
          <w:lang w:val="en-US"/>
        </w:rPr>
        <w:t xml:space="preserve"> using servants that dynamically determine the interface definitions of the objects they're incarnating. If you have comments, questions, or suggestions regarding Dynamic CORBA or our column, please let us know at </w:t>
      </w:r>
      <w:r w:rsidRPr="00770C88">
        <w:rPr>
          <w:rFonts w:ascii="Times New Roman" w:eastAsia="Times New Roman" w:hAnsi="Times New Roman" w:cs="Times New Roman"/>
          <w:b/>
          <w:bCs/>
          <w:sz w:val="24"/>
          <w:szCs w:val="24"/>
          <w:lang w:val="en-US"/>
        </w:rPr>
        <w:t>mailto:object_connect@cs.wustl.edu</w:t>
      </w:r>
      <w:r w:rsidRPr="00770C88">
        <w:rPr>
          <w:rFonts w:ascii="Times New Roman" w:eastAsia="Times New Roman" w:hAnsi="Times New Roman" w:cs="Times New Roman"/>
          <w:sz w:val="24"/>
          <w:szCs w:val="24"/>
          <w:lang w:val="en-US"/>
        </w:rPr>
        <w:t>.</w:t>
      </w:r>
    </w:p>
    <w:p w:rsidR="00770C88" w:rsidRPr="00770C88" w:rsidRDefault="00770C88" w:rsidP="00770C88">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70C88">
        <w:rPr>
          <w:rFonts w:ascii="Times New Roman" w:eastAsia="Times New Roman" w:hAnsi="Times New Roman" w:cs="Times New Roman"/>
          <w:b/>
          <w:bCs/>
          <w:sz w:val="27"/>
          <w:szCs w:val="27"/>
          <w:lang w:val="en-US"/>
        </w:rPr>
        <w:t>References</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bookmarkStart w:id="0" w:name="1"/>
      <w:bookmarkEnd w:id="0"/>
      <w:r w:rsidRPr="00770C88">
        <w:rPr>
          <w:rFonts w:ascii="Times New Roman" w:eastAsia="Times New Roman" w:hAnsi="Times New Roman" w:cs="Times New Roman"/>
          <w:sz w:val="24"/>
          <w:szCs w:val="24"/>
          <w:lang w:val="en-US"/>
        </w:rPr>
        <w:t xml:space="preserve">[1] Steve </w:t>
      </w:r>
      <w:proofErr w:type="spellStart"/>
      <w:r w:rsidRPr="00770C88">
        <w:rPr>
          <w:rFonts w:ascii="Times New Roman" w:eastAsia="Times New Roman" w:hAnsi="Times New Roman" w:cs="Times New Roman"/>
          <w:sz w:val="24"/>
          <w:szCs w:val="24"/>
          <w:lang w:val="en-US"/>
        </w:rPr>
        <w:t>Vinoski</w:t>
      </w:r>
      <w:proofErr w:type="spellEnd"/>
      <w:r w:rsidRPr="00770C88">
        <w:rPr>
          <w:rFonts w:ascii="Times New Roman" w:eastAsia="Times New Roman" w:hAnsi="Times New Roman" w:cs="Times New Roman"/>
          <w:sz w:val="24"/>
          <w:szCs w:val="24"/>
          <w:lang w:val="en-US"/>
        </w:rPr>
        <w:t xml:space="preserve"> and Douglas C. Schmidt, "Dynamic CORBA: Part 1, </w:t>
      </w:r>
      <w:proofErr w:type="gramStart"/>
      <w:r w:rsidRPr="00770C88">
        <w:rPr>
          <w:rFonts w:ascii="Times New Roman" w:eastAsia="Times New Roman" w:hAnsi="Times New Roman" w:cs="Times New Roman"/>
          <w:sz w:val="24"/>
          <w:szCs w:val="24"/>
          <w:lang w:val="en-US"/>
        </w:rPr>
        <w:t>The</w:t>
      </w:r>
      <w:proofErr w:type="gramEnd"/>
      <w:r w:rsidRPr="00770C88">
        <w:rPr>
          <w:rFonts w:ascii="Times New Roman" w:eastAsia="Times New Roman" w:hAnsi="Times New Roman" w:cs="Times New Roman"/>
          <w:sz w:val="24"/>
          <w:szCs w:val="24"/>
          <w:lang w:val="en-US"/>
        </w:rPr>
        <w:t xml:space="preserve"> Dynamic Invocation Interface," </w:t>
      </w:r>
      <w:r w:rsidRPr="00770C88">
        <w:rPr>
          <w:rFonts w:ascii="Times New Roman" w:eastAsia="Times New Roman" w:hAnsi="Times New Roman" w:cs="Times New Roman"/>
          <w:i/>
          <w:iCs/>
          <w:sz w:val="24"/>
          <w:szCs w:val="24"/>
          <w:lang w:val="en-US"/>
        </w:rPr>
        <w:t>C/C++ Users Journal C++ Experts Forum</w:t>
      </w:r>
      <w:r w:rsidRPr="00770C88">
        <w:rPr>
          <w:rFonts w:ascii="Times New Roman" w:eastAsia="Times New Roman" w:hAnsi="Times New Roman" w:cs="Times New Roman"/>
          <w:sz w:val="24"/>
          <w:szCs w:val="24"/>
          <w:lang w:val="en-US"/>
        </w:rPr>
        <w:t>, July 2002. &lt;www.cuj.com/experts/2007/vinoski.htm&gt;.</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bookmarkStart w:id="1" w:name="2"/>
      <w:bookmarkEnd w:id="1"/>
      <w:r w:rsidRPr="00770C88">
        <w:rPr>
          <w:rFonts w:ascii="Times New Roman" w:eastAsia="Times New Roman" w:hAnsi="Times New Roman" w:cs="Times New Roman"/>
          <w:sz w:val="24"/>
          <w:szCs w:val="24"/>
          <w:lang w:val="en-US"/>
        </w:rPr>
        <w:t xml:space="preserve">[2] </w:t>
      </w:r>
      <w:proofErr w:type="spellStart"/>
      <w:r w:rsidRPr="00770C88">
        <w:rPr>
          <w:rFonts w:ascii="Times New Roman" w:eastAsia="Times New Roman" w:hAnsi="Times New Roman" w:cs="Times New Roman"/>
          <w:sz w:val="24"/>
          <w:szCs w:val="24"/>
          <w:lang w:val="en-US"/>
        </w:rPr>
        <w:t>Michi</w:t>
      </w:r>
      <w:proofErr w:type="spellEnd"/>
      <w:r w:rsidRPr="00770C88">
        <w:rPr>
          <w:rFonts w:ascii="Times New Roman" w:eastAsia="Times New Roman" w:hAnsi="Times New Roman" w:cs="Times New Roman"/>
          <w:sz w:val="24"/>
          <w:szCs w:val="24"/>
          <w:lang w:val="en-US"/>
        </w:rPr>
        <w:t xml:space="preserve"> Henning and Steve </w:t>
      </w:r>
      <w:proofErr w:type="spellStart"/>
      <w:proofErr w:type="gramStart"/>
      <w:r w:rsidRPr="00770C88">
        <w:rPr>
          <w:rFonts w:ascii="Times New Roman" w:eastAsia="Times New Roman" w:hAnsi="Times New Roman" w:cs="Times New Roman"/>
          <w:sz w:val="24"/>
          <w:szCs w:val="24"/>
          <w:lang w:val="en-US"/>
        </w:rPr>
        <w:t>Vinoski</w:t>
      </w:r>
      <w:proofErr w:type="spellEnd"/>
      <w:r w:rsidRPr="00770C88">
        <w:rPr>
          <w:rFonts w:ascii="Times New Roman" w:eastAsia="Times New Roman" w:hAnsi="Times New Roman" w:cs="Times New Roman"/>
          <w:sz w:val="24"/>
          <w:szCs w:val="24"/>
          <w:lang w:val="en-US"/>
        </w:rPr>
        <w:t>,</w:t>
      </w:r>
      <w:proofErr w:type="gramEnd"/>
      <w:r w:rsidRPr="00770C88">
        <w:rPr>
          <w:rFonts w:ascii="Times New Roman" w:eastAsia="Times New Roman" w:hAnsi="Times New Roman" w:cs="Times New Roman"/>
          <w:sz w:val="24"/>
          <w:szCs w:val="24"/>
          <w:lang w:val="en-US"/>
        </w:rPr>
        <w:t xml:space="preserve"> </w:t>
      </w:r>
      <w:r w:rsidRPr="00770C88">
        <w:rPr>
          <w:rFonts w:ascii="Times New Roman" w:eastAsia="Times New Roman" w:hAnsi="Times New Roman" w:cs="Times New Roman"/>
          <w:i/>
          <w:iCs/>
          <w:sz w:val="24"/>
          <w:szCs w:val="24"/>
          <w:lang w:val="en-US"/>
        </w:rPr>
        <w:t>Advanced CORBA Programming with C++</w:t>
      </w:r>
      <w:r w:rsidRPr="00770C88">
        <w:rPr>
          <w:rFonts w:ascii="Times New Roman" w:eastAsia="Times New Roman" w:hAnsi="Times New Roman" w:cs="Times New Roman"/>
          <w:sz w:val="24"/>
          <w:szCs w:val="24"/>
          <w:lang w:val="en-US"/>
        </w:rPr>
        <w:t xml:space="preserve"> (Addison-Wesley, 1999).</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r w:rsidRPr="00770C88">
        <w:rPr>
          <w:rFonts w:ascii="Times New Roman" w:eastAsia="Times New Roman" w:hAnsi="Times New Roman" w:cs="Times New Roman"/>
          <w:b/>
          <w:bCs/>
          <w:i/>
          <w:iCs/>
          <w:sz w:val="24"/>
          <w:szCs w:val="24"/>
          <w:lang w:val="en-US"/>
        </w:rPr>
        <w:t xml:space="preserve">Steve </w:t>
      </w:r>
      <w:proofErr w:type="spellStart"/>
      <w:r w:rsidRPr="00770C88">
        <w:rPr>
          <w:rFonts w:ascii="Times New Roman" w:eastAsia="Times New Roman" w:hAnsi="Times New Roman" w:cs="Times New Roman"/>
          <w:b/>
          <w:bCs/>
          <w:i/>
          <w:iCs/>
          <w:sz w:val="24"/>
          <w:szCs w:val="24"/>
          <w:lang w:val="en-US"/>
        </w:rPr>
        <w:t>Vinoski</w:t>
      </w:r>
      <w:proofErr w:type="spellEnd"/>
      <w:r w:rsidRPr="00770C88">
        <w:rPr>
          <w:rFonts w:ascii="Times New Roman" w:eastAsia="Times New Roman" w:hAnsi="Times New Roman" w:cs="Times New Roman"/>
          <w:i/>
          <w:iCs/>
          <w:sz w:val="24"/>
          <w:szCs w:val="24"/>
          <w:lang w:val="en-US"/>
        </w:rPr>
        <w:t xml:space="preserve"> is vice president of Platform Technologies and chief architect for IONA Technologies and is also an IONA Fellow. A frequent speaker at technical conferences, he has been giving CORBA tutorials around the globe since 1993. Steve helped put together several important OMG specifications, including CORBA 1.2, 2.0, 2.2, and 2.3; the OMG IDL C++ Language Mapping; the ORB Portability Specification; and the Objects By Value Specification. In 1996, he was a charter member of the OMG Architecture Board. He is currently the chair of the OMG IDL C++ Mapping Revision Task Force. He and </w:t>
      </w:r>
      <w:proofErr w:type="spellStart"/>
      <w:r w:rsidRPr="00770C88">
        <w:rPr>
          <w:rFonts w:ascii="Times New Roman" w:eastAsia="Times New Roman" w:hAnsi="Times New Roman" w:cs="Times New Roman"/>
          <w:i/>
          <w:iCs/>
          <w:sz w:val="24"/>
          <w:szCs w:val="24"/>
          <w:lang w:val="en-US"/>
        </w:rPr>
        <w:t>Michi</w:t>
      </w:r>
      <w:proofErr w:type="spellEnd"/>
      <w:r w:rsidRPr="00770C88">
        <w:rPr>
          <w:rFonts w:ascii="Times New Roman" w:eastAsia="Times New Roman" w:hAnsi="Times New Roman" w:cs="Times New Roman"/>
          <w:i/>
          <w:iCs/>
          <w:sz w:val="24"/>
          <w:szCs w:val="24"/>
          <w:lang w:val="en-US"/>
        </w:rPr>
        <w:t xml:space="preserve"> Henning are the authors of </w:t>
      </w:r>
      <w:r w:rsidRPr="00770C88">
        <w:rPr>
          <w:rFonts w:ascii="Times New Roman" w:eastAsia="Times New Roman" w:hAnsi="Times New Roman" w:cs="Times New Roman"/>
          <w:sz w:val="24"/>
          <w:szCs w:val="24"/>
          <w:lang w:val="en-US"/>
        </w:rPr>
        <w:t>Advanced CORBA Programming with C++</w:t>
      </w:r>
      <w:r w:rsidRPr="00770C88">
        <w:rPr>
          <w:rFonts w:ascii="Times New Roman" w:eastAsia="Times New Roman" w:hAnsi="Times New Roman" w:cs="Times New Roman"/>
          <w:i/>
          <w:iCs/>
          <w:sz w:val="24"/>
          <w:szCs w:val="24"/>
          <w:lang w:val="en-US"/>
        </w:rPr>
        <w:t>, published in January 1999 by Addison Wesley Longman. Steve also represents IONA in the W3C (World Wide Web Consortium) Web Services Architecture Working Group.</w:t>
      </w:r>
    </w:p>
    <w:p w:rsidR="00770C88" w:rsidRPr="00770C88" w:rsidRDefault="00770C88" w:rsidP="00770C88">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770C88">
        <w:rPr>
          <w:rFonts w:ascii="Times New Roman" w:eastAsia="Times New Roman" w:hAnsi="Times New Roman" w:cs="Times New Roman"/>
          <w:b/>
          <w:bCs/>
          <w:i/>
          <w:iCs/>
          <w:sz w:val="24"/>
          <w:szCs w:val="24"/>
          <w:lang w:val="en-US"/>
        </w:rPr>
        <w:t>Doug Schmidt</w:t>
      </w:r>
      <w:r w:rsidRPr="00770C88">
        <w:rPr>
          <w:rFonts w:ascii="Times New Roman" w:eastAsia="Times New Roman" w:hAnsi="Times New Roman" w:cs="Times New Roman"/>
          <w:i/>
          <w:iCs/>
          <w:sz w:val="24"/>
          <w:szCs w:val="24"/>
          <w:lang w:val="en-US"/>
        </w:rPr>
        <w:t xml:space="preserve"> is an associate professor at the University of California, Irvine.</w:t>
      </w:r>
      <w:proofErr w:type="gramEnd"/>
      <w:r w:rsidRPr="00770C88">
        <w:rPr>
          <w:rFonts w:ascii="Times New Roman" w:eastAsia="Times New Roman" w:hAnsi="Times New Roman" w:cs="Times New Roman"/>
          <w:i/>
          <w:iCs/>
          <w:sz w:val="24"/>
          <w:szCs w:val="24"/>
          <w:lang w:val="en-US"/>
        </w:rPr>
        <w:t xml:space="preserve"> His research focuses on patterns, optimization principles, and empirical analyses of object-oriented techniques that facilitate the development of high-performance, real-time distributed object computing middleware on parallel processing platforms running over high-speed networks and embedded system interconnects. He is the lead author of the books </w:t>
      </w:r>
      <w:r w:rsidRPr="00770C88">
        <w:rPr>
          <w:rFonts w:ascii="Times New Roman" w:eastAsia="Times New Roman" w:hAnsi="Times New Roman" w:cs="Times New Roman"/>
          <w:sz w:val="24"/>
          <w:szCs w:val="24"/>
          <w:lang w:val="en-US"/>
        </w:rPr>
        <w:t>Pattern-Oriented Software Architecture: Patterns for Concurrent and Networked Objects</w:t>
      </w:r>
      <w:r w:rsidRPr="00770C88">
        <w:rPr>
          <w:rFonts w:ascii="Times New Roman" w:eastAsia="Times New Roman" w:hAnsi="Times New Roman" w:cs="Times New Roman"/>
          <w:i/>
          <w:iCs/>
          <w:sz w:val="24"/>
          <w:szCs w:val="24"/>
          <w:lang w:val="en-US"/>
        </w:rPr>
        <w:t xml:space="preserve">, published in 2000 by Wiley and Sons, and </w:t>
      </w:r>
      <w:r w:rsidRPr="00770C88">
        <w:rPr>
          <w:rFonts w:ascii="Times New Roman" w:eastAsia="Times New Roman" w:hAnsi="Times New Roman" w:cs="Times New Roman"/>
          <w:sz w:val="24"/>
          <w:szCs w:val="24"/>
          <w:lang w:val="en-US"/>
        </w:rPr>
        <w:t>C++ Network Programming: Mastering Complexity with ACE and Patterns</w:t>
      </w:r>
      <w:r w:rsidRPr="00770C88">
        <w:rPr>
          <w:rFonts w:ascii="Times New Roman" w:eastAsia="Times New Roman" w:hAnsi="Times New Roman" w:cs="Times New Roman"/>
          <w:i/>
          <w:iCs/>
          <w:sz w:val="24"/>
          <w:szCs w:val="24"/>
          <w:lang w:val="en-US"/>
        </w:rPr>
        <w:t xml:space="preserve">, published in 2002 by Addison-Wesley. He can be contacted at </w:t>
      </w:r>
      <w:r w:rsidRPr="00770C88">
        <w:rPr>
          <w:rFonts w:ascii="Times New Roman" w:eastAsia="Times New Roman" w:hAnsi="Times New Roman" w:cs="Times New Roman"/>
          <w:b/>
          <w:bCs/>
          <w:i/>
          <w:iCs/>
          <w:sz w:val="24"/>
          <w:szCs w:val="24"/>
          <w:lang w:val="en-US"/>
        </w:rPr>
        <w:t>schmidt@uci.edu</w:t>
      </w:r>
      <w:r w:rsidRPr="00770C88">
        <w:rPr>
          <w:rFonts w:ascii="Times New Roman" w:eastAsia="Times New Roman" w:hAnsi="Times New Roman" w:cs="Times New Roman"/>
          <w:i/>
          <w:iCs/>
          <w:sz w:val="24"/>
          <w:szCs w:val="24"/>
          <w:lang w:val="en-US"/>
        </w:rPr>
        <w:t>.</w:t>
      </w:r>
    </w:p>
    <w:p w:rsidR="003D430B" w:rsidRDefault="00770C88"/>
    <w:sectPr w:rsidR="003D430B" w:rsidSect="00C43B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C88"/>
    <w:rsid w:val="00407C85"/>
    <w:rsid w:val="00770C88"/>
    <w:rsid w:val="00BE6820"/>
    <w:rsid w:val="00C43BA2"/>
    <w:rsid w:val="00CB276B"/>
    <w:rsid w:val="00CB4AD3"/>
    <w:rsid w:val="00EA19C7"/>
    <w:rsid w:val="00F96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BA2"/>
    <w:rPr>
      <w:lang w:val="hu-HU"/>
    </w:rPr>
  </w:style>
  <w:style w:type="paragraph" w:styleId="Cmsor3">
    <w:name w:val="heading 3"/>
    <w:basedOn w:val="Norml"/>
    <w:link w:val="Cmsor3Char"/>
    <w:uiPriority w:val="9"/>
    <w:qFormat/>
    <w:rsid w:val="00770C8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Cmsor5">
    <w:name w:val="heading 5"/>
    <w:basedOn w:val="Norml"/>
    <w:link w:val="Cmsor5Char"/>
    <w:uiPriority w:val="9"/>
    <w:qFormat/>
    <w:rsid w:val="00770C88"/>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770C88"/>
    <w:rPr>
      <w:rFonts w:ascii="Times New Roman" w:eastAsia="Times New Roman" w:hAnsi="Times New Roman" w:cs="Times New Roman"/>
      <w:b/>
      <w:bCs/>
      <w:sz w:val="27"/>
      <w:szCs w:val="27"/>
    </w:rPr>
  </w:style>
  <w:style w:type="character" w:customStyle="1" w:styleId="Cmsor5Char">
    <w:name w:val="Címsor 5 Char"/>
    <w:basedOn w:val="Bekezdsalapbettpusa"/>
    <w:link w:val="Cmsor5"/>
    <w:uiPriority w:val="9"/>
    <w:rsid w:val="00770C88"/>
    <w:rPr>
      <w:rFonts w:ascii="Times New Roman" w:eastAsia="Times New Roman" w:hAnsi="Times New Roman" w:cs="Times New Roman"/>
      <w:b/>
      <w:bCs/>
      <w:sz w:val="20"/>
      <w:szCs w:val="20"/>
    </w:rPr>
  </w:style>
  <w:style w:type="character" w:styleId="Kiemels">
    <w:name w:val="Emphasis"/>
    <w:basedOn w:val="Bekezdsalapbettpusa"/>
    <w:uiPriority w:val="20"/>
    <w:qFormat/>
    <w:rsid w:val="00770C88"/>
    <w:rPr>
      <w:i/>
      <w:iCs/>
    </w:rPr>
  </w:style>
  <w:style w:type="character" w:customStyle="1" w:styleId="greenblurb">
    <w:name w:val="greenblurb"/>
    <w:basedOn w:val="Bekezdsalapbettpusa"/>
    <w:rsid w:val="00770C88"/>
  </w:style>
  <w:style w:type="paragraph" w:styleId="NormlWeb">
    <w:name w:val="Normal (Web)"/>
    <w:basedOn w:val="Norml"/>
    <w:uiPriority w:val="99"/>
    <w:semiHidden/>
    <w:unhideWhenUsed/>
    <w:rsid w:val="00770C8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basedOn w:val="Bekezdsalapbettpusa"/>
    <w:uiPriority w:val="99"/>
    <w:semiHidden/>
    <w:unhideWhenUsed/>
    <w:rsid w:val="00770C88"/>
    <w:rPr>
      <w:color w:val="0000FF"/>
      <w:u w:val="single"/>
    </w:rPr>
  </w:style>
  <w:style w:type="paragraph" w:styleId="HTML-kntformzott">
    <w:name w:val="HTML Preformatted"/>
    <w:basedOn w:val="Norml"/>
    <w:link w:val="HTML-kntformzottChar"/>
    <w:uiPriority w:val="99"/>
    <w:semiHidden/>
    <w:unhideWhenUsed/>
    <w:rsid w:val="0077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kntformzottChar">
    <w:name w:val="HTML-ként formázott Char"/>
    <w:basedOn w:val="Bekezdsalapbettpusa"/>
    <w:link w:val="HTML-kntformzott"/>
    <w:uiPriority w:val="99"/>
    <w:semiHidden/>
    <w:rsid w:val="00770C88"/>
    <w:rPr>
      <w:rFonts w:ascii="Courier New" w:eastAsia="Times New Roman" w:hAnsi="Courier New" w:cs="Courier New"/>
      <w:sz w:val="20"/>
      <w:szCs w:val="20"/>
    </w:rPr>
  </w:style>
  <w:style w:type="paragraph" w:styleId="Buborkszveg">
    <w:name w:val="Balloon Text"/>
    <w:basedOn w:val="Norml"/>
    <w:link w:val="BuborkszvegChar"/>
    <w:uiPriority w:val="99"/>
    <w:semiHidden/>
    <w:unhideWhenUsed/>
    <w:rsid w:val="00770C8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0C88"/>
    <w:rPr>
      <w:rFonts w:ascii="Tahoma" w:hAnsi="Tahoma" w:cs="Tahoma"/>
      <w:sz w:val="16"/>
      <w:szCs w:val="16"/>
      <w:lang w:val="hu-HU"/>
    </w:rPr>
  </w:style>
</w:styles>
</file>

<file path=word/webSettings.xml><?xml version="1.0" encoding="utf-8"?>
<w:webSettings xmlns:r="http://schemas.openxmlformats.org/officeDocument/2006/relationships" xmlns:w="http://schemas.openxmlformats.org/wordprocessingml/2006/main">
  <w:divs>
    <w:div w:id="1951737193">
      <w:bodyDiv w:val="1"/>
      <w:marLeft w:val="0"/>
      <w:marRight w:val="0"/>
      <w:marTop w:val="0"/>
      <w:marBottom w:val="0"/>
      <w:divBdr>
        <w:top w:val="none" w:sz="0" w:space="0" w:color="auto"/>
        <w:left w:val="none" w:sz="0" w:space="0" w:color="auto"/>
        <w:bottom w:val="none" w:sz="0" w:space="0" w:color="auto"/>
        <w:right w:val="none" w:sz="0" w:space="0" w:color="auto"/>
      </w:divBdr>
      <w:divsChild>
        <w:div w:id="2088648470">
          <w:marLeft w:val="0"/>
          <w:marRight w:val="0"/>
          <w:marTop w:val="0"/>
          <w:marBottom w:val="0"/>
          <w:divBdr>
            <w:top w:val="none" w:sz="0" w:space="0" w:color="auto"/>
            <w:left w:val="none" w:sz="0" w:space="0" w:color="auto"/>
            <w:bottom w:val="none" w:sz="0" w:space="0" w:color="auto"/>
            <w:right w:val="none" w:sz="0" w:space="0" w:color="auto"/>
          </w:divBdr>
        </w:div>
        <w:div w:id="1316835921">
          <w:marLeft w:val="0"/>
          <w:marRight w:val="0"/>
          <w:marTop w:val="0"/>
          <w:marBottom w:val="0"/>
          <w:divBdr>
            <w:top w:val="none" w:sz="0" w:space="0" w:color="auto"/>
            <w:left w:val="none" w:sz="0" w:space="0" w:color="auto"/>
            <w:bottom w:val="none" w:sz="0" w:space="0" w:color="auto"/>
            <w:right w:val="none" w:sz="0" w:space="0" w:color="auto"/>
          </w:divBdr>
        </w:div>
        <w:div w:id="288321268">
          <w:marLeft w:val="0"/>
          <w:marRight w:val="0"/>
          <w:marTop w:val="0"/>
          <w:marBottom w:val="0"/>
          <w:divBdr>
            <w:top w:val="none" w:sz="0" w:space="0" w:color="auto"/>
            <w:left w:val="none" w:sz="0" w:space="0" w:color="auto"/>
            <w:bottom w:val="none" w:sz="0" w:space="0" w:color="auto"/>
            <w:right w:val="none" w:sz="0" w:space="0" w:color="auto"/>
          </w:divBdr>
        </w:div>
        <w:div w:id="80157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dj.com/cpp/184403840" TargetMode="External"/><Relationship Id="rId5" Type="http://schemas.openxmlformats.org/officeDocument/2006/relationships/hyperlink" Target="http://www.ddj.com/cpp/184403840" TargetMode="External"/><Relationship Id="rId4" Type="http://schemas.openxmlformats.org/officeDocument/2006/relationships/hyperlink" Target="http://www.ddj.com/cpp/184403840" TargetMode="Externa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2341</Words>
  <Characters>13347</Characters>
  <Application>Microsoft Office Word</Application>
  <DocSecurity>0</DocSecurity>
  <Lines>111</Lines>
  <Paragraphs>31</Paragraphs>
  <ScaleCrop>false</ScaleCrop>
  <Company>ELTE</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Tőke Pál</dc:creator>
  <cp:keywords/>
  <dc:description/>
  <cp:lastModifiedBy>Tőke Pál</cp:lastModifiedBy>
  <cp:revision>1</cp:revision>
  <dcterms:created xsi:type="dcterms:W3CDTF">2009-10-11T12:38:00Z</dcterms:created>
  <dcterms:modified xsi:type="dcterms:W3CDTF">2009-10-11T12:39:00Z</dcterms:modified>
</cp:coreProperties>
</file>