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C531" w14:textId="77777777" w:rsidR="00D54AD9" w:rsidRPr="00472C12" w:rsidRDefault="00472C12" w:rsidP="00BB5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C12">
        <w:rPr>
          <w:rFonts w:ascii="Times New Roman" w:hAnsi="Times New Roman" w:cs="Times New Roman"/>
          <w:b/>
          <w:sz w:val="24"/>
          <w:szCs w:val="24"/>
        </w:rPr>
        <w:t xml:space="preserve">Oracle </w:t>
      </w:r>
      <w:proofErr w:type="spellStart"/>
      <w:r w:rsidRPr="00472C12">
        <w:rPr>
          <w:rFonts w:ascii="Times New Roman" w:hAnsi="Times New Roman" w:cs="Times New Roman"/>
          <w:b/>
          <w:sz w:val="24"/>
          <w:szCs w:val="24"/>
        </w:rPr>
        <w:t>database</w:t>
      </w:r>
      <w:proofErr w:type="spellEnd"/>
      <w:r w:rsidRPr="00472C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2C12">
        <w:rPr>
          <w:rFonts w:ascii="Times New Roman" w:hAnsi="Times New Roman" w:cs="Times New Roman"/>
          <w:b/>
          <w:sz w:val="24"/>
          <w:szCs w:val="24"/>
        </w:rPr>
        <w:t>concepts</w:t>
      </w:r>
      <w:proofErr w:type="spellEnd"/>
    </w:p>
    <w:p w14:paraId="17506798" w14:textId="3CE9612C" w:rsidR="00FA76D6" w:rsidRDefault="00FA76D6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1AC6D" w14:textId="77777777" w:rsidR="002E6560" w:rsidRDefault="002E6560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30338" w14:textId="77777777" w:rsidR="00BB59F2" w:rsidRDefault="00BB59F2" w:rsidP="00BB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B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765F9">
        <w:rPr>
          <w:rFonts w:ascii="Times New Roman" w:hAnsi="Times New Roman" w:cs="Times New Roman"/>
          <w:b/>
          <w:sz w:val="24"/>
          <w:szCs w:val="24"/>
          <w:highlight w:val="yellow"/>
        </w:rPr>
        <w:t>table</w:t>
      </w:r>
      <w:proofErr w:type="spellEnd"/>
      <w:r w:rsidRPr="009765F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9765F9">
        <w:rPr>
          <w:rFonts w:ascii="Times New Roman" w:hAnsi="Times New Roman" w:cs="Times New Roman"/>
          <w:b/>
          <w:sz w:val="24"/>
          <w:szCs w:val="24"/>
          <w:highlight w:val="yellow"/>
        </w:rPr>
        <w:t>cluster</w:t>
      </w:r>
      <w:proofErr w:type="spellEnd"/>
      <w:r w:rsidRPr="00C026B5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C026B5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C026B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026B5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C02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6B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02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6B5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C02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6B5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C02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6B5">
        <w:rPr>
          <w:rFonts w:ascii="Times New Roman" w:hAnsi="Times New Roman" w:cs="Times New Roman"/>
          <w:sz w:val="24"/>
          <w:szCs w:val="24"/>
        </w:rPr>
        <w:t>columns</w:t>
      </w:r>
      <w:proofErr w:type="spellEnd"/>
      <w:r w:rsidRPr="00C026B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026B5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Pr="00C02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6B5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C02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6B5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C026B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026B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02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6B5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C02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6B5">
        <w:rPr>
          <w:rFonts w:ascii="Times New Roman" w:hAnsi="Times New Roman" w:cs="Times New Roman"/>
          <w:sz w:val="24"/>
          <w:szCs w:val="24"/>
        </w:rPr>
        <w:t>blocks</w:t>
      </w:r>
      <w:proofErr w:type="spellEnd"/>
      <w:r w:rsidRPr="00C026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26B5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02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6B5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C02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6B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02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6B5">
        <w:rPr>
          <w:rFonts w:ascii="Times New Roman" w:hAnsi="Times New Roman" w:cs="Times New Roman"/>
          <w:sz w:val="24"/>
          <w:szCs w:val="24"/>
        </w:rPr>
        <w:t>clustered</w:t>
      </w:r>
      <w:proofErr w:type="spellEnd"/>
      <w:r w:rsidRPr="00C026B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C026B5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C02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6B5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C02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6B5">
        <w:rPr>
          <w:rFonts w:ascii="Times New Roman" w:hAnsi="Times New Roman" w:cs="Times New Roman"/>
          <w:sz w:val="24"/>
          <w:szCs w:val="24"/>
        </w:rPr>
        <w:t>block</w:t>
      </w:r>
      <w:proofErr w:type="spellEnd"/>
      <w:r w:rsidRPr="00C02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6B5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02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6B5">
        <w:rPr>
          <w:rFonts w:ascii="Times New Roman" w:hAnsi="Times New Roman" w:cs="Times New Roman"/>
          <w:sz w:val="24"/>
          <w:szCs w:val="24"/>
        </w:rPr>
        <w:t>contain</w:t>
      </w:r>
      <w:proofErr w:type="spellEnd"/>
      <w:r w:rsidRPr="00C02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6B5">
        <w:rPr>
          <w:rFonts w:ascii="Times New Roman" w:hAnsi="Times New Roman" w:cs="Times New Roman"/>
          <w:sz w:val="24"/>
          <w:szCs w:val="24"/>
        </w:rPr>
        <w:t>rows</w:t>
      </w:r>
      <w:proofErr w:type="spellEnd"/>
      <w:r w:rsidRPr="00C02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6B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02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6B5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C02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6B5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C026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26B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02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6B5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C026B5">
        <w:rPr>
          <w:rFonts w:ascii="Times New Roman" w:hAnsi="Times New Roman" w:cs="Times New Roman"/>
          <w:sz w:val="24"/>
          <w:szCs w:val="24"/>
        </w:rPr>
        <w:t xml:space="preserve">, </w:t>
      </w:r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a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block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can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store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rows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from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both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the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employees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and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departments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tables</w:t>
      </w:r>
      <w:proofErr w:type="spellEnd"/>
      <w:r w:rsidRPr="00C02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6B5">
        <w:rPr>
          <w:rFonts w:ascii="Times New Roman" w:hAnsi="Times New Roman" w:cs="Times New Roman"/>
          <w:sz w:val="24"/>
          <w:szCs w:val="24"/>
        </w:rPr>
        <w:t>rather</w:t>
      </w:r>
      <w:proofErr w:type="spellEnd"/>
      <w:r w:rsidRPr="00C02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6B5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02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6B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02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6B5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026B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026B5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C02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6B5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C026B5">
        <w:rPr>
          <w:rFonts w:ascii="Times New Roman" w:hAnsi="Times New Roman" w:cs="Times New Roman"/>
          <w:sz w:val="24"/>
          <w:szCs w:val="24"/>
        </w:rPr>
        <w:t>.</w:t>
      </w:r>
    </w:p>
    <w:p w14:paraId="42BF3C62" w14:textId="77777777" w:rsidR="00BB59F2" w:rsidRPr="00472C12" w:rsidRDefault="00BB59F2" w:rsidP="00BB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72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cluster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column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columns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clustered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employees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departments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560">
        <w:rPr>
          <w:rFonts w:ascii="Times New Roman" w:hAnsi="Times New Roman" w:cs="Times New Roman"/>
          <w:sz w:val="24"/>
          <w:szCs w:val="24"/>
          <w:highlight w:val="yellow"/>
        </w:rPr>
        <w:t>tables</w:t>
      </w:r>
      <w:proofErr w:type="spellEnd"/>
      <w:r w:rsidRPr="002E656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2E6560">
        <w:rPr>
          <w:rFonts w:ascii="Times New Roman" w:hAnsi="Times New Roman" w:cs="Times New Roman"/>
          <w:sz w:val="24"/>
          <w:szCs w:val="24"/>
          <w:highlight w:val="yellow"/>
        </w:rPr>
        <w:t>share</w:t>
      </w:r>
      <w:proofErr w:type="spellEnd"/>
      <w:r w:rsidRPr="002E656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2E6560">
        <w:rPr>
          <w:rFonts w:ascii="Times New Roman" w:hAnsi="Times New Roman" w:cs="Times New Roman"/>
          <w:sz w:val="24"/>
          <w:szCs w:val="24"/>
          <w:highlight w:val="yellow"/>
        </w:rPr>
        <w:t>the</w:t>
      </w:r>
      <w:proofErr w:type="spellEnd"/>
      <w:r w:rsidRPr="002E656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2E6560">
        <w:rPr>
          <w:rFonts w:ascii="Times New Roman" w:hAnsi="Times New Roman" w:cs="Times New Roman"/>
          <w:sz w:val="24"/>
          <w:szCs w:val="24"/>
          <w:highlight w:val="yellow"/>
        </w:rPr>
        <w:t>department_id</w:t>
      </w:r>
      <w:proofErr w:type="spellEnd"/>
      <w:r w:rsidRPr="002E656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2E6560">
        <w:rPr>
          <w:rFonts w:ascii="Times New Roman" w:hAnsi="Times New Roman" w:cs="Times New Roman"/>
          <w:sz w:val="24"/>
          <w:szCs w:val="24"/>
          <w:highlight w:val="yellow"/>
        </w:rPr>
        <w:t>column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specify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cluster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cluster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772">
        <w:rPr>
          <w:rFonts w:ascii="Times New Roman" w:hAnsi="Times New Roman" w:cs="Times New Roman"/>
          <w:sz w:val="24"/>
          <w:szCs w:val="24"/>
        </w:rPr>
        <w:t>cluster</w:t>
      </w:r>
      <w:proofErr w:type="spellEnd"/>
      <w:r w:rsidRPr="00E03772">
        <w:rPr>
          <w:rFonts w:ascii="Times New Roman" w:hAnsi="Times New Roman" w:cs="Times New Roman"/>
          <w:sz w:val="24"/>
          <w:szCs w:val="24"/>
        </w:rPr>
        <w:t>.</w:t>
      </w:r>
    </w:p>
    <w:p w14:paraId="3D7C488E" w14:textId="77777777" w:rsidR="0002725A" w:rsidRPr="00472C12" w:rsidRDefault="0002725A" w:rsidP="0002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84EF8" w14:textId="77777777" w:rsidR="00932EF1" w:rsidRDefault="0002725A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0C4BEB" wp14:editId="7BC9395B">
            <wp:extent cx="5157216" cy="4642076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ust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9904" cy="464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A62B3" w14:textId="77777777" w:rsidR="00E03772" w:rsidRDefault="00E03772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9485D" w14:textId="77777777" w:rsidR="00BB59F2" w:rsidRDefault="00BB59F2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A01BC" w14:textId="77777777" w:rsidR="00BB59F2" w:rsidRPr="00B1626C" w:rsidRDefault="00BB59F2" w:rsidP="00BB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26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765F9">
        <w:rPr>
          <w:rFonts w:ascii="Times New Roman" w:hAnsi="Times New Roman" w:cs="Times New Roman"/>
          <w:b/>
          <w:sz w:val="24"/>
          <w:szCs w:val="24"/>
          <w:highlight w:val="yellow"/>
        </w:rPr>
        <w:t>hash</w:t>
      </w:r>
      <w:proofErr w:type="spellEnd"/>
      <w:r w:rsidRPr="009765F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9765F9">
        <w:rPr>
          <w:rFonts w:ascii="Times New Roman" w:hAnsi="Times New Roman" w:cs="Times New Roman"/>
          <w:b/>
          <w:sz w:val="24"/>
          <w:szCs w:val="24"/>
          <w:highlight w:val="yellow"/>
        </w:rPr>
        <w:t>cluster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is like an indexed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cluster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except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index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key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is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replaced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with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a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hash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function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. No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separate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cluster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exists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. In a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hash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cluster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index.</w:t>
      </w:r>
    </w:p>
    <w:p w14:paraId="2A315D25" w14:textId="77777777" w:rsidR="00BB59F2" w:rsidRDefault="00BB59F2" w:rsidP="00BB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26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an indexed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indexed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cluster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, </w:t>
      </w:r>
      <w:r w:rsidRPr="001A3B3B">
        <w:rPr>
          <w:rFonts w:ascii="Times New Roman" w:hAnsi="Times New Roman" w:cs="Times New Roman"/>
          <w:b/>
          <w:bCs/>
          <w:sz w:val="24"/>
          <w:szCs w:val="24"/>
        </w:rPr>
        <w:t>Oracle</w:t>
      </w:r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B3B">
        <w:rPr>
          <w:rFonts w:ascii="Times New Roman" w:hAnsi="Times New Roman" w:cs="Times New Roman"/>
          <w:b/>
          <w:bCs/>
          <w:sz w:val="24"/>
          <w:szCs w:val="24"/>
        </w:rPr>
        <w:t>locates</w:t>
      </w:r>
      <w:proofErr w:type="spellEnd"/>
      <w:r w:rsidRPr="001A3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B3B">
        <w:rPr>
          <w:rFonts w:ascii="Times New Roman" w:hAnsi="Times New Roman" w:cs="Times New Roman"/>
          <w:b/>
          <w:bCs/>
          <w:sz w:val="24"/>
          <w:szCs w:val="24"/>
        </w:rPr>
        <w:t>table</w:t>
      </w:r>
      <w:proofErr w:type="spellEnd"/>
      <w:r w:rsidRPr="001A3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B3B">
        <w:rPr>
          <w:rFonts w:ascii="Times New Roman" w:hAnsi="Times New Roman" w:cs="Times New Roman"/>
          <w:b/>
          <w:bCs/>
          <w:sz w:val="24"/>
          <w:szCs w:val="24"/>
        </w:rPr>
        <w:t>rows</w:t>
      </w:r>
      <w:proofErr w:type="spellEnd"/>
      <w:r w:rsidRPr="001A3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B3B">
        <w:rPr>
          <w:rFonts w:ascii="Times New Roman" w:hAnsi="Times New Roman" w:cs="Times New Roman"/>
          <w:b/>
          <w:bCs/>
          <w:sz w:val="24"/>
          <w:szCs w:val="24"/>
        </w:rPr>
        <w:t>using</w:t>
      </w:r>
      <w:proofErr w:type="spellEnd"/>
      <w:r w:rsidRPr="001A3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B3B">
        <w:rPr>
          <w:rFonts w:ascii="Times New Roman" w:hAnsi="Times New Roman" w:cs="Times New Roman"/>
          <w:b/>
          <w:bCs/>
          <w:sz w:val="24"/>
          <w:szCs w:val="24"/>
        </w:rPr>
        <w:t>key</w:t>
      </w:r>
      <w:proofErr w:type="spellEnd"/>
      <w:r w:rsidRPr="001A3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B3B">
        <w:rPr>
          <w:rFonts w:ascii="Times New Roman" w:hAnsi="Times New Roman" w:cs="Times New Roman"/>
          <w:b/>
          <w:bCs/>
          <w:sz w:val="24"/>
          <w:szCs w:val="24"/>
        </w:rPr>
        <w:t>values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stored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separate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index.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row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in an indexed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cluster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perform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I/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>:</w:t>
      </w:r>
    </w:p>
    <w:p w14:paraId="42CF11BC" w14:textId="77777777" w:rsidR="00BB59F2" w:rsidRPr="00B1626C" w:rsidRDefault="00BB59F2" w:rsidP="00BB59F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26C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more I/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index</w:t>
      </w:r>
    </w:p>
    <w:p w14:paraId="1CE8231B" w14:textId="77777777" w:rsidR="00BB59F2" w:rsidRPr="00B1626C" w:rsidRDefault="00BB59F2" w:rsidP="00BB59F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26C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I/O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row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B16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26C">
        <w:rPr>
          <w:rFonts w:ascii="Times New Roman" w:hAnsi="Times New Roman" w:cs="Times New Roman"/>
          <w:sz w:val="24"/>
          <w:szCs w:val="24"/>
        </w:rPr>
        <w:t>cluster</w:t>
      </w:r>
      <w:proofErr w:type="spellEnd"/>
    </w:p>
    <w:p w14:paraId="10977311" w14:textId="77777777" w:rsidR="00BB59F2" w:rsidRPr="00472C12" w:rsidRDefault="00BB59F2" w:rsidP="00BB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605C1" w14:textId="77777777" w:rsidR="00BB59F2" w:rsidRPr="00472C12" w:rsidRDefault="00BB59F2" w:rsidP="00BB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065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row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hash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cluster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, Oracle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applies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hash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cluster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row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. </w:t>
      </w:r>
      <w:r w:rsidRPr="00FA3673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FA3673">
        <w:rPr>
          <w:rFonts w:ascii="Times New Roman" w:hAnsi="Times New Roman" w:cs="Times New Roman"/>
          <w:b/>
          <w:sz w:val="24"/>
          <w:szCs w:val="24"/>
        </w:rPr>
        <w:t>resulting</w:t>
      </w:r>
      <w:proofErr w:type="spellEnd"/>
      <w:r w:rsidRPr="00FA36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3673">
        <w:rPr>
          <w:rFonts w:ascii="Times New Roman" w:hAnsi="Times New Roman" w:cs="Times New Roman"/>
          <w:b/>
          <w:sz w:val="24"/>
          <w:szCs w:val="24"/>
        </w:rPr>
        <w:t>hash</w:t>
      </w:r>
      <w:proofErr w:type="spellEnd"/>
      <w:r w:rsidRPr="00FA36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3673">
        <w:rPr>
          <w:rFonts w:ascii="Times New Roman" w:hAnsi="Times New Roman" w:cs="Times New Roman"/>
          <w:b/>
          <w:sz w:val="24"/>
          <w:szCs w:val="24"/>
        </w:rPr>
        <w:t>value</w:t>
      </w:r>
      <w:proofErr w:type="spellEnd"/>
      <w:r w:rsidRPr="00FA36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3673">
        <w:rPr>
          <w:rFonts w:ascii="Times New Roman" w:hAnsi="Times New Roman" w:cs="Times New Roman"/>
          <w:b/>
          <w:sz w:val="24"/>
          <w:szCs w:val="24"/>
        </w:rPr>
        <w:t>corresponds</w:t>
      </w:r>
      <w:proofErr w:type="spellEnd"/>
      <w:r w:rsidRPr="00FA36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3673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FA3673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FA3673">
        <w:rPr>
          <w:rFonts w:ascii="Times New Roman" w:hAnsi="Times New Roman" w:cs="Times New Roman"/>
          <w:b/>
          <w:sz w:val="24"/>
          <w:szCs w:val="24"/>
        </w:rPr>
        <w:t>data</w:t>
      </w:r>
      <w:proofErr w:type="spellEnd"/>
      <w:r w:rsidRPr="00FA36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3673">
        <w:rPr>
          <w:rFonts w:ascii="Times New Roman" w:hAnsi="Times New Roman" w:cs="Times New Roman"/>
          <w:b/>
          <w:sz w:val="24"/>
          <w:szCs w:val="24"/>
        </w:rPr>
        <w:t>block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cluster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reads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writes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behalf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issued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5A">
        <w:rPr>
          <w:rFonts w:ascii="Times New Roman" w:hAnsi="Times New Roman" w:cs="Times New Roman"/>
          <w:sz w:val="24"/>
          <w:szCs w:val="24"/>
        </w:rPr>
        <w:t>statement</w:t>
      </w:r>
      <w:proofErr w:type="spellEnd"/>
      <w:r w:rsidRPr="002E065A">
        <w:rPr>
          <w:rFonts w:ascii="Times New Roman" w:hAnsi="Times New Roman" w:cs="Times New Roman"/>
          <w:sz w:val="24"/>
          <w:szCs w:val="24"/>
        </w:rPr>
        <w:t>.</w:t>
      </w:r>
    </w:p>
    <w:p w14:paraId="56B787E4" w14:textId="77777777" w:rsidR="00BB59F2" w:rsidRDefault="00BB59F2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51A4E" w14:textId="77777777" w:rsidR="004A2E9A" w:rsidRPr="00472C12" w:rsidRDefault="00DC2E9C" w:rsidP="00DC2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1AA40BB" wp14:editId="2B823CB2">
            <wp:extent cx="5983833" cy="262648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s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952" cy="262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F126E" w14:textId="77777777" w:rsidR="004A2E9A" w:rsidRDefault="004A2E9A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76985" w14:textId="64922053" w:rsidR="00A26373" w:rsidRDefault="00A26373" w:rsidP="00BB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EF78D" w14:textId="262D9C88" w:rsidR="00E066E3" w:rsidRPr="00E066E3" w:rsidRDefault="00E066E3" w:rsidP="00BB59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066E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Partitions</w:t>
      </w:r>
      <w:proofErr w:type="spellEnd"/>
    </w:p>
    <w:p w14:paraId="6820543B" w14:textId="2B217DEE" w:rsidR="00E066E3" w:rsidRPr="00E066E3" w:rsidRDefault="00E066E3" w:rsidP="00E06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E3">
        <w:rPr>
          <w:rFonts w:ascii="Times New Roman" w:hAnsi="Times New Roman" w:cs="Times New Roman"/>
          <w:sz w:val="24"/>
          <w:szCs w:val="24"/>
        </w:rPr>
        <w:t xml:space="preserve">In an Oracle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partitioning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enables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decompose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  <w:highlight w:val="yellow"/>
        </w:rPr>
        <w:t>very</w:t>
      </w:r>
      <w:proofErr w:type="spellEnd"/>
      <w:r w:rsidRPr="00E066E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  <w:highlight w:val="yellow"/>
        </w:rPr>
        <w:t>large</w:t>
      </w:r>
      <w:proofErr w:type="spellEnd"/>
      <w:r w:rsidRPr="00E066E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  <w:highlight w:val="yellow"/>
        </w:rPr>
        <w:t>tables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r w:rsidRPr="00E066E3">
        <w:rPr>
          <w:rFonts w:ascii="Times New Roman" w:hAnsi="Times New Roman" w:cs="Times New Roman"/>
          <w:sz w:val="24"/>
          <w:szCs w:val="24"/>
          <w:highlight w:val="yellow"/>
        </w:rPr>
        <w:t>and indexes</w:t>
      </w:r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  <w:highlight w:val="yellow"/>
        </w:rPr>
        <w:t>into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  <w:highlight w:val="yellow"/>
        </w:rPr>
        <w:t>smaller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and more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manageable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  <w:highlight w:val="yellow"/>
        </w:rPr>
        <w:t>pieces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partitions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partition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independent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optionally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6E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partitioned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pieces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managed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collectively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individually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. DDL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statements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manipulate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partitions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rather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entire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indexes.</w:t>
      </w:r>
    </w:p>
    <w:p w14:paraId="52A86863" w14:textId="053E3EAE" w:rsidR="00E066E3" w:rsidRPr="00E066E3" w:rsidRDefault="00E066E3" w:rsidP="00E06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66E3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partition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index must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logical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attributes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column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names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constraints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partitions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column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constraint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definitions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partition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separate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attributes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tablespace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belongs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>.</w:t>
      </w:r>
    </w:p>
    <w:p w14:paraId="663848D9" w14:textId="3FF748DE" w:rsidR="00E066E3" w:rsidRPr="00E066E3" w:rsidRDefault="00E066E3" w:rsidP="00E06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E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E066E3">
        <w:rPr>
          <w:rFonts w:ascii="Times New Roman" w:hAnsi="Times New Roman" w:cs="Times New Roman"/>
          <w:sz w:val="24"/>
          <w:szCs w:val="24"/>
          <w:highlight w:val="yellow"/>
        </w:rPr>
        <w:t>partition</w:t>
      </w:r>
      <w:proofErr w:type="spellEnd"/>
      <w:r w:rsidRPr="00E066E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  <w:highlight w:val="yellow"/>
        </w:rPr>
        <w:t>key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set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columns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determines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partition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row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partitioned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go.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row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unambiguously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assigned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partition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>.</w:t>
      </w:r>
    </w:p>
    <w:p w14:paraId="51E69AA3" w14:textId="77777777" w:rsidR="00E066E3" w:rsidRDefault="00E066E3" w:rsidP="00E06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378F7" w14:textId="16C740B3" w:rsidR="00E066E3" w:rsidRPr="00E066E3" w:rsidRDefault="00E066E3" w:rsidP="00E06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E3">
        <w:rPr>
          <w:rFonts w:ascii="Times New Roman" w:hAnsi="Times New Roman" w:cs="Times New Roman"/>
          <w:sz w:val="24"/>
          <w:szCs w:val="24"/>
        </w:rPr>
        <w:t xml:space="preserve">Oracle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Partitioning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offers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partitioning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places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partitions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  <w:highlight w:val="yellow"/>
        </w:rPr>
        <w:t>range</w:t>
      </w:r>
      <w:proofErr w:type="spellEnd"/>
      <w:r w:rsidRPr="00E066E3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E066E3">
        <w:rPr>
          <w:rFonts w:ascii="Times New Roman" w:hAnsi="Times New Roman" w:cs="Times New Roman"/>
          <w:sz w:val="24"/>
          <w:szCs w:val="24"/>
          <w:highlight w:val="yellow"/>
        </w:rPr>
        <w:t>list</w:t>
      </w:r>
      <w:proofErr w:type="spellEnd"/>
      <w:r w:rsidRPr="00E066E3">
        <w:rPr>
          <w:rFonts w:ascii="Times New Roman" w:hAnsi="Times New Roman" w:cs="Times New Roman"/>
          <w:sz w:val="24"/>
          <w:szCs w:val="24"/>
          <w:highlight w:val="yellow"/>
        </w:rPr>
        <w:t xml:space="preserve">, and </w:t>
      </w:r>
      <w:proofErr w:type="spellStart"/>
      <w:r w:rsidRPr="00E066E3">
        <w:rPr>
          <w:rFonts w:ascii="Times New Roman" w:hAnsi="Times New Roman" w:cs="Times New Roman"/>
          <w:sz w:val="24"/>
          <w:szCs w:val="24"/>
          <w:highlight w:val="yellow"/>
        </w:rPr>
        <w:t>hash</w:t>
      </w:r>
      <w:proofErr w:type="spellEnd"/>
      <w:r w:rsidRPr="00E066E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  <w:highlight w:val="yellow"/>
        </w:rPr>
        <w:t>partitioning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>.</w:t>
      </w:r>
    </w:p>
    <w:p w14:paraId="691476C4" w14:textId="77777777" w:rsidR="00E066E3" w:rsidRPr="00E066E3" w:rsidRDefault="00E066E3" w:rsidP="00E06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E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066E3">
        <w:rPr>
          <w:rFonts w:ascii="Times New Roman" w:hAnsi="Times New Roman" w:cs="Times New Roman"/>
          <w:sz w:val="24"/>
          <w:szCs w:val="24"/>
          <w:highlight w:val="yellow"/>
        </w:rPr>
        <w:t>single-level</w:t>
      </w:r>
      <w:proofErr w:type="spellEnd"/>
      <w:r w:rsidRPr="00E066E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  <w:highlight w:val="yellow"/>
        </w:rPr>
        <w:t>partitioning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partitioning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partitioning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75A983" w14:textId="7509D290" w:rsidR="00E066E3" w:rsidRDefault="00E066E3" w:rsidP="00E06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E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E066E3">
        <w:rPr>
          <w:rFonts w:ascii="Times New Roman" w:hAnsi="Times New Roman" w:cs="Times New Roman"/>
          <w:sz w:val="24"/>
          <w:szCs w:val="24"/>
          <w:highlight w:val="yellow"/>
        </w:rPr>
        <w:t>composite</w:t>
      </w:r>
      <w:proofErr w:type="spellEnd"/>
      <w:r w:rsidRPr="00E066E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  <w:highlight w:val="yellow"/>
        </w:rPr>
        <w:t>partitioning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partitioned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partition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divided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subpartitions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3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E066E3">
        <w:rPr>
          <w:rFonts w:ascii="Times New Roman" w:hAnsi="Times New Roman" w:cs="Times New Roman"/>
          <w:sz w:val="24"/>
          <w:szCs w:val="24"/>
        </w:rPr>
        <w:t>.</w:t>
      </w:r>
    </w:p>
    <w:p w14:paraId="14DFDFB7" w14:textId="06C5B51F" w:rsidR="00E066E3" w:rsidRDefault="00E066E3" w:rsidP="00E06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217C9" w14:textId="131CF56B" w:rsidR="00107CBA" w:rsidRDefault="00107CBA" w:rsidP="00107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B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107CBA">
        <w:rPr>
          <w:rFonts w:ascii="Times New Roman" w:hAnsi="Times New Roman" w:cs="Times New Roman"/>
          <w:b/>
          <w:bCs/>
          <w:sz w:val="24"/>
          <w:szCs w:val="24"/>
        </w:rPr>
        <w:t>range</w:t>
      </w:r>
      <w:proofErr w:type="spellEnd"/>
      <w:r w:rsidRPr="00107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7CBA">
        <w:rPr>
          <w:rFonts w:ascii="Times New Roman" w:hAnsi="Times New Roman" w:cs="Times New Roman"/>
          <w:b/>
          <w:bCs/>
          <w:sz w:val="24"/>
          <w:szCs w:val="24"/>
        </w:rPr>
        <w:t>partitioning</w:t>
      </w:r>
      <w:proofErr w:type="spellEnd"/>
      <w:r w:rsidRPr="00107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C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CBA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107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CBA">
        <w:rPr>
          <w:rFonts w:ascii="Times New Roman" w:hAnsi="Times New Roman" w:cs="Times New Roman"/>
          <w:sz w:val="24"/>
          <w:szCs w:val="24"/>
        </w:rPr>
        <w:t>maps</w:t>
      </w:r>
      <w:proofErr w:type="spellEnd"/>
      <w:r w:rsidRPr="00107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CBA">
        <w:rPr>
          <w:rFonts w:ascii="Times New Roman" w:hAnsi="Times New Roman" w:cs="Times New Roman"/>
          <w:sz w:val="24"/>
          <w:szCs w:val="24"/>
        </w:rPr>
        <w:t>rows</w:t>
      </w:r>
      <w:proofErr w:type="spellEnd"/>
      <w:r w:rsidRPr="00107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CB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07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CBA">
        <w:rPr>
          <w:rFonts w:ascii="Times New Roman" w:hAnsi="Times New Roman" w:cs="Times New Roman"/>
          <w:sz w:val="24"/>
          <w:szCs w:val="24"/>
        </w:rPr>
        <w:t>partitions</w:t>
      </w:r>
      <w:proofErr w:type="spellEnd"/>
      <w:r w:rsidRPr="00107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CBA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107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CB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07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CBA">
        <w:rPr>
          <w:rFonts w:ascii="Times New Roman" w:hAnsi="Times New Roman" w:cs="Times New Roman"/>
          <w:sz w:val="24"/>
          <w:szCs w:val="24"/>
        </w:rPr>
        <w:t>ranges</w:t>
      </w:r>
      <w:proofErr w:type="spellEnd"/>
      <w:r w:rsidRPr="00107CB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07CBA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107CB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07C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CBA">
        <w:rPr>
          <w:rFonts w:ascii="Times New Roman" w:hAnsi="Times New Roman" w:cs="Times New Roman"/>
          <w:sz w:val="24"/>
          <w:szCs w:val="24"/>
        </w:rPr>
        <w:t>partitioning</w:t>
      </w:r>
      <w:proofErr w:type="spellEnd"/>
      <w:r w:rsidRPr="00107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CBA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107CBA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107CBA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Pr="00107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CBA">
        <w:rPr>
          <w:rFonts w:ascii="Times New Roman" w:hAnsi="Times New Roman" w:cs="Times New Roman"/>
          <w:sz w:val="24"/>
          <w:szCs w:val="24"/>
        </w:rPr>
        <w:t>partition</w:t>
      </w:r>
      <w:proofErr w:type="spellEnd"/>
      <w:r w:rsidRPr="00107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CBA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107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CBA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107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CBA">
        <w:rPr>
          <w:rFonts w:ascii="Times New Roman" w:hAnsi="Times New Roman" w:cs="Times New Roman"/>
          <w:sz w:val="24"/>
          <w:szCs w:val="24"/>
        </w:rPr>
        <w:t>determines</w:t>
      </w:r>
      <w:proofErr w:type="spellEnd"/>
      <w:r w:rsidRPr="00107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C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CBA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107CBA">
        <w:rPr>
          <w:rFonts w:ascii="Times New Roman" w:hAnsi="Times New Roman" w:cs="Times New Roman"/>
          <w:sz w:val="24"/>
          <w:szCs w:val="24"/>
        </w:rPr>
        <w:t>inclusive</w:t>
      </w:r>
      <w:proofErr w:type="spellEnd"/>
      <w:r w:rsidRPr="00107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CBA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107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CBA">
        <w:rPr>
          <w:rFonts w:ascii="Times New Roman" w:hAnsi="Times New Roman" w:cs="Times New Roman"/>
          <w:sz w:val="24"/>
          <w:szCs w:val="24"/>
        </w:rPr>
        <w:t>bound</w:t>
      </w:r>
      <w:proofErr w:type="spellEnd"/>
      <w:r w:rsidRPr="00107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CB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07C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07CBA">
        <w:rPr>
          <w:rFonts w:ascii="Times New Roman" w:hAnsi="Times New Roman" w:cs="Times New Roman"/>
          <w:sz w:val="24"/>
          <w:szCs w:val="24"/>
        </w:rPr>
        <w:t>specified</w:t>
      </w:r>
      <w:proofErr w:type="spellEnd"/>
      <w:r w:rsidRPr="00107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CBA">
        <w:rPr>
          <w:rFonts w:ascii="Times New Roman" w:hAnsi="Times New Roman" w:cs="Times New Roman"/>
          <w:sz w:val="24"/>
          <w:szCs w:val="24"/>
        </w:rPr>
        <w:t>partition</w:t>
      </w:r>
      <w:proofErr w:type="spellEnd"/>
      <w:r w:rsidRPr="00107CBA">
        <w:rPr>
          <w:rFonts w:ascii="Times New Roman" w:hAnsi="Times New Roman" w:cs="Times New Roman"/>
          <w:sz w:val="24"/>
          <w:szCs w:val="24"/>
        </w:rPr>
        <w:t>.</w:t>
      </w:r>
    </w:p>
    <w:p w14:paraId="58FFC3A4" w14:textId="67014623" w:rsidR="00107CBA" w:rsidRPr="00107CBA" w:rsidRDefault="00107CBA" w:rsidP="00107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CAB92" w14:textId="7B316495" w:rsidR="00107CBA" w:rsidRDefault="00107CBA" w:rsidP="00107CB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Style w:val="bold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list</w:t>
      </w:r>
      <w:proofErr w:type="spellEnd"/>
      <w:r w:rsidRPr="00107CBA">
        <w:rPr>
          <w:rStyle w:val="bold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Style w:val="bold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partitioning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database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uses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list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discrete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values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partition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key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each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partition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You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use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list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partitioning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control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how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individual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rows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map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specific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partitions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By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using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lists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you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group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organize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related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sets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data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when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key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used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identify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them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not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conveniently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ordered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30ECA0B1" w14:textId="00DD63D2" w:rsidR="00107CBA" w:rsidRDefault="00107CBA" w:rsidP="00107CB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84B27A3" w14:textId="257331AC" w:rsidR="00107CBA" w:rsidRDefault="00107CBA" w:rsidP="00107CB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Style w:val="bold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hash</w:t>
      </w:r>
      <w:proofErr w:type="spellEnd"/>
      <w:r w:rsidRPr="00107CBA">
        <w:rPr>
          <w:rStyle w:val="bold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Style w:val="bold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partitioning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database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maps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rows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partitions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based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hashing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algorithm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that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database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applies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user-specified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partitioning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key</w:t>
      </w:r>
      <w:proofErr w:type="spellEnd"/>
      <w:r w:rsidRPr="00107C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F456B73" w14:textId="3537FE0F" w:rsidR="00451FD0" w:rsidRDefault="00451FD0" w:rsidP="00107CB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01A52C7" w14:textId="7904504E" w:rsidR="00451FD0" w:rsidRDefault="00451FD0" w:rsidP="00107CB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partitioned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table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made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up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one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more </w:t>
      </w:r>
      <w:proofErr w:type="spellStart"/>
      <w:r w:rsidRPr="00451FD0">
        <w:rPr>
          <w:rFonts w:ascii="Times New Roman" w:hAnsi="Times New Roman" w:cs="Times New Roman"/>
          <w:b/>
          <w:bCs/>
          <w:color w:val="222222"/>
          <w:sz w:val="24"/>
          <w:szCs w:val="24"/>
          <w:highlight w:val="yellow"/>
          <w:shd w:val="clear" w:color="auto" w:fill="FFFFFF"/>
        </w:rPr>
        <w:t>table</w:t>
      </w:r>
      <w:proofErr w:type="spellEnd"/>
      <w:r w:rsidRPr="00451FD0">
        <w:rPr>
          <w:rFonts w:ascii="Times New Roman" w:hAnsi="Times New Roman" w:cs="Times New Roman"/>
          <w:b/>
          <w:bCs/>
          <w:color w:val="222222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451FD0">
        <w:rPr>
          <w:rFonts w:ascii="Times New Roman" w:hAnsi="Times New Roman" w:cs="Times New Roman"/>
          <w:b/>
          <w:bCs/>
          <w:color w:val="222222"/>
          <w:sz w:val="24"/>
          <w:szCs w:val="24"/>
          <w:highlight w:val="yellow"/>
          <w:shd w:val="clear" w:color="auto" w:fill="FFFFFF"/>
        </w:rPr>
        <w:t>partition</w:t>
      </w:r>
      <w:proofErr w:type="spellEnd"/>
      <w:r w:rsidRPr="00451FD0">
        <w:rPr>
          <w:rFonts w:ascii="Times New Roman" w:hAnsi="Times New Roman" w:cs="Times New Roman"/>
          <w:b/>
          <w:bCs/>
          <w:color w:val="222222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451FD0">
        <w:rPr>
          <w:rFonts w:ascii="Times New Roman" w:hAnsi="Times New Roman" w:cs="Times New Roman"/>
          <w:b/>
          <w:bCs/>
          <w:color w:val="222222"/>
          <w:sz w:val="24"/>
          <w:szCs w:val="24"/>
          <w:highlight w:val="yellow"/>
          <w:shd w:val="clear" w:color="auto" w:fill="FFFFFF"/>
        </w:rPr>
        <w:t>segments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If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you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create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partitioned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table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named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51FD0">
        <w:rPr>
          <w:rStyle w:val="HTML-kd"/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hash_products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then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51FD0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no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table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 </w:t>
      </w:r>
      <w:hyperlink r:id="rId9" w:anchor="GUID-EC12AA68-8C89-43B3-B1F9-3AABF7CAEB9F" w:history="1">
        <w:proofErr w:type="spellStart"/>
        <w:r w:rsidRPr="00451FD0">
          <w:rPr>
            <w:rStyle w:val="xrefglossterm"/>
            <w:rFonts w:ascii="Times New Roman" w:hAnsi="Times New Roman" w:cs="Times New Roman"/>
            <w:sz w:val="24"/>
            <w:szCs w:val="24"/>
            <w:highlight w:val="yellow"/>
            <w:shd w:val="clear" w:color="auto" w:fill="FFFFFF"/>
          </w:rPr>
          <w:t>segment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FD0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allocated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this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table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Instead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database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stores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data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each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table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partition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its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own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partition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segment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Each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table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partition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segment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contains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portion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table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data</w:t>
      </w:r>
      <w:proofErr w:type="spellEnd"/>
      <w:r w:rsidRPr="0045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2FA5B69C" w14:textId="77777777" w:rsidR="00451FD0" w:rsidRPr="00451FD0" w:rsidRDefault="00451FD0" w:rsidP="00107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734A2" w14:textId="0F650A30" w:rsidR="00E066E3" w:rsidRDefault="00107CBA" w:rsidP="00107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F4C215" wp14:editId="5236436E">
            <wp:extent cx="4756245" cy="3854358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108" cy="386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2CA84" w14:textId="2210E0FC" w:rsidR="003376F0" w:rsidRDefault="003376F0" w:rsidP="00337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TIME_ID </w:t>
      </w:r>
      <w:proofErr w:type="spellStart"/>
      <w:r>
        <w:rPr>
          <w:rFonts w:ascii="Times New Roman" w:hAnsi="Times New Roman" w:cs="Times New Roman"/>
          <w:sz w:val="24"/>
          <w:szCs w:val="24"/>
        </w:rPr>
        <w:t>column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93DA04" w14:textId="4E010199" w:rsidR="003376F0" w:rsidRDefault="003376F0" w:rsidP="00337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40672" w14:textId="77777777" w:rsidR="00D667A4" w:rsidRPr="00D667A4" w:rsidRDefault="00D667A4" w:rsidP="00D66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7A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667A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partitioned</w:t>
      </w:r>
      <w:proofErr w:type="spellEnd"/>
      <w:r w:rsidRPr="00D667A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index</w:t>
      </w:r>
      <w:r w:rsidRPr="00D667A4">
        <w:rPr>
          <w:rFonts w:ascii="Times New Roman" w:hAnsi="Times New Roman" w:cs="Times New Roman"/>
          <w:sz w:val="24"/>
          <w:szCs w:val="24"/>
        </w:rPr>
        <w:t xml:space="preserve"> is an index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, like a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partitioned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, has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divided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smaller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and more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manageable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pieces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>.</w:t>
      </w:r>
    </w:p>
    <w:p w14:paraId="39B88A46" w14:textId="65782A70" w:rsidR="003376F0" w:rsidRDefault="00D667A4" w:rsidP="00D66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7A4">
        <w:rPr>
          <w:rFonts w:ascii="Times New Roman" w:hAnsi="Times New Roman" w:cs="Times New Roman"/>
          <w:sz w:val="24"/>
          <w:szCs w:val="24"/>
          <w:highlight w:val="yellow"/>
        </w:rPr>
        <w:t>Global</w:t>
      </w:r>
      <w:r w:rsidRPr="00D667A4">
        <w:rPr>
          <w:rFonts w:ascii="Times New Roman" w:hAnsi="Times New Roman" w:cs="Times New Roman"/>
          <w:sz w:val="24"/>
          <w:szCs w:val="24"/>
        </w:rPr>
        <w:t xml:space="preserve"> indexes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partitioned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independently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whereas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</w:t>
      </w:r>
      <w:r w:rsidRPr="00D667A4">
        <w:rPr>
          <w:rFonts w:ascii="Times New Roman" w:hAnsi="Times New Roman" w:cs="Times New Roman"/>
          <w:sz w:val="24"/>
          <w:szCs w:val="24"/>
          <w:highlight w:val="yellow"/>
        </w:rPr>
        <w:t>local</w:t>
      </w:r>
      <w:r w:rsidRPr="00D667A4">
        <w:rPr>
          <w:rFonts w:ascii="Times New Roman" w:hAnsi="Times New Roman" w:cs="Times New Roman"/>
          <w:sz w:val="24"/>
          <w:szCs w:val="24"/>
        </w:rPr>
        <w:t xml:space="preserve"> indexes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automatically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linked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partitioning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. Like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partitioned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partitioned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indexes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manageability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availability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, performance, and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scalability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>.</w:t>
      </w:r>
    </w:p>
    <w:p w14:paraId="5B027D20" w14:textId="03B12374" w:rsidR="00D667A4" w:rsidRDefault="00D667A4" w:rsidP="00337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A9B8E9" w14:textId="7627AEE2" w:rsidR="00D667A4" w:rsidRDefault="00D667A4" w:rsidP="00337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7A4">
        <w:rPr>
          <w:rFonts w:ascii="Times New Roman" w:hAnsi="Times New Roman" w:cs="Times New Roman"/>
          <w:sz w:val="24"/>
          <w:szCs w:val="24"/>
        </w:rPr>
        <w:t xml:space="preserve">In a </w:t>
      </w:r>
      <w:r w:rsidRPr="00D667A4">
        <w:rPr>
          <w:rFonts w:ascii="Times New Roman" w:hAnsi="Times New Roman" w:cs="Times New Roman"/>
          <w:sz w:val="24"/>
          <w:szCs w:val="24"/>
          <w:highlight w:val="yellow"/>
        </w:rPr>
        <w:t xml:space="preserve">local </w:t>
      </w:r>
      <w:proofErr w:type="spellStart"/>
      <w:r w:rsidRPr="00D667A4">
        <w:rPr>
          <w:rFonts w:ascii="Times New Roman" w:hAnsi="Times New Roman" w:cs="Times New Roman"/>
          <w:sz w:val="24"/>
          <w:szCs w:val="24"/>
          <w:highlight w:val="yellow"/>
        </w:rPr>
        <w:t>partitioned</w:t>
      </w:r>
      <w:proofErr w:type="spellEnd"/>
      <w:r w:rsidRPr="00D667A4">
        <w:rPr>
          <w:rFonts w:ascii="Times New Roman" w:hAnsi="Times New Roman" w:cs="Times New Roman"/>
          <w:sz w:val="24"/>
          <w:szCs w:val="24"/>
          <w:highlight w:val="yellow"/>
        </w:rPr>
        <w:t xml:space="preserve"> index</w:t>
      </w:r>
      <w:r w:rsidRPr="00D667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index is </w:t>
      </w:r>
      <w:proofErr w:type="spellStart"/>
      <w:r w:rsidRPr="00DB40E4">
        <w:rPr>
          <w:rFonts w:ascii="Times New Roman" w:hAnsi="Times New Roman" w:cs="Times New Roman"/>
          <w:sz w:val="24"/>
          <w:szCs w:val="24"/>
          <w:highlight w:val="yellow"/>
        </w:rPr>
        <w:t>partitioned</w:t>
      </w:r>
      <w:proofErr w:type="spellEnd"/>
      <w:r w:rsidRPr="00DB40E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B40E4">
        <w:rPr>
          <w:rFonts w:ascii="Times New Roman" w:hAnsi="Times New Roman" w:cs="Times New Roman"/>
          <w:sz w:val="24"/>
          <w:szCs w:val="24"/>
          <w:highlight w:val="yellow"/>
        </w:rPr>
        <w:t>on</w:t>
      </w:r>
      <w:proofErr w:type="spellEnd"/>
      <w:r w:rsidRPr="00DB40E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B40E4">
        <w:rPr>
          <w:rFonts w:ascii="Times New Roman" w:hAnsi="Times New Roman" w:cs="Times New Roman"/>
          <w:sz w:val="24"/>
          <w:szCs w:val="24"/>
          <w:highlight w:val="yellow"/>
        </w:rPr>
        <w:t>the</w:t>
      </w:r>
      <w:proofErr w:type="spellEnd"/>
      <w:r w:rsidRPr="00DB40E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B40E4">
        <w:rPr>
          <w:rFonts w:ascii="Times New Roman" w:hAnsi="Times New Roman" w:cs="Times New Roman"/>
          <w:sz w:val="24"/>
          <w:szCs w:val="24"/>
          <w:highlight w:val="yellow"/>
        </w:rPr>
        <w:t>same</w:t>
      </w:r>
      <w:proofErr w:type="spellEnd"/>
      <w:r w:rsidRPr="00DB40E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B40E4">
        <w:rPr>
          <w:rFonts w:ascii="Times New Roman" w:hAnsi="Times New Roman" w:cs="Times New Roman"/>
          <w:sz w:val="24"/>
          <w:szCs w:val="24"/>
          <w:highlight w:val="yellow"/>
        </w:rPr>
        <w:t>columns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partitions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partition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bounds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0E4">
        <w:rPr>
          <w:rFonts w:ascii="Times New Roman" w:hAnsi="Times New Roman" w:cs="Times New Roman"/>
          <w:sz w:val="24"/>
          <w:szCs w:val="24"/>
          <w:highlight w:val="yellow"/>
        </w:rPr>
        <w:t>as</w:t>
      </w:r>
      <w:proofErr w:type="spellEnd"/>
      <w:r w:rsidRPr="00DB40E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B40E4">
        <w:rPr>
          <w:rFonts w:ascii="Times New Roman" w:hAnsi="Times New Roman" w:cs="Times New Roman"/>
          <w:sz w:val="24"/>
          <w:szCs w:val="24"/>
          <w:highlight w:val="yellow"/>
        </w:rPr>
        <w:t>its</w:t>
      </w:r>
      <w:proofErr w:type="spellEnd"/>
      <w:r w:rsidRPr="00DB40E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B40E4">
        <w:rPr>
          <w:rFonts w:ascii="Times New Roman" w:hAnsi="Times New Roman" w:cs="Times New Roman"/>
          <w:sz w:val="24"/>
          <w:szCs w:val="24"/>
          <w:highlight w:val="yellow"/>
        </w:rPr>
        <w:t>table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>.</w:t>
      </w:r>
    </w:p>
    <w:p w14:paraId="7370CB52" w14:textId="77777777" w:rsidR="00D667A4" w:rsidRPr="00D667A4" w:rsidRDefault="00D667A4" w:rsidP="00D66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7A4">
        <w:rPr>
          <w:rFonts w:ascii="Times New Roman" w:hAnsi="Times New Roman" w:cs="Times New Roman"/>
          <w:sz w:val="24"/>
          <w:szCs w:val="24"/>
        </w:rPr>
        <w:t xml:space="preserve">Local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partitioned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indexes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</w:t>
      </w:r>
      <w:r w:rsidRPr="00D667A4">
        <w:rPr>
          <w:rFonts w:ascii="Times New Roman" w:hAnsi="Times New Roman" w:cs="Times New Roman"/>
          <w:sz w:val="24"/>
          <w:szCs w:val="24"/>
          <w:highlight w:val="yellow"/>
        </w:rPr>
        <w:t>prefixed</w:t>
      </w:r>
      <w:r w:rsidRPr="00D6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7A4">
        <w:rPr>
          <w:rFonts w:ascii="Times New Roman" w:hAnsi="Times New Roman" w:cs="Times New Roman"/>
          <w:sz w:val="24"/>
          <w:szCs w:val="24"/>
          <w:highlight w:val="yellow"/>
        </w:rPr>
        <w:t>nonprefixed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>.</w:t>
      </w:r>
    </w:p>
    <w:p w14:paraId="11C211B0" w14:textId="6FBFFFB8" w:rsidR="00D667A4" w:rsidRDefault="00D667A4" w:rsidP="00D66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7A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prefixed</w:t>
      </w:r>
      <w:r w:rsidRPr="00D6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0E4">
        <w:rPr>
          <w:rFonts w:ascii="Times New Roman" w:hAnsi="Times New Roman" w:cs="Times New Roman"/>
          <w:sz w:val="24"/>
          <w:szCs w:val="24"/>
          <w:highlight w:val="yellow"/>
        </w:rPr>
        <w:t>partition</w:t>
      </w:r>
      <w:proofErr w:type="spellEnd"/>
      <w:r w:rsidRPr="00DB40E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B40E4">
        <w:rPr>
          <w:rFonts w:ascii="Times New Roman" w:hAnsi="Times New Roman" w:cs="Times New Roman"/>
          <w:sz w:val="24"/>
          <w:szCs w:val="24"/>
          <w:highlight w:val="yellow"/>
        </w:rPr>
        <w:t>keys</w:t>
      </w:r>
      <w:proofErr w:type="spellEnd"/>
      <w:r w:rsidRPr="00DB40E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B40E4">
        <w:rPr>
          <w:rFonts w:ascii="Times New Roman" w:hAnsi="Times New Roman" w:cs="Times New Roman"/>
          <w:sz w:val="24"/>
          <w:szCs w:val="24"/>
          <w:highlight w:val="yellow"/>
        </w:rPr>
        <w:t>are</w:t>
      </w:r>
      <w:proofErr w:type="spellEnd"/>
      <w:r w:rsidRPr="00DB40E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B40E4">
        <w:rPr>
          <w:rFonts w:ascii="Times New Roman" w:hAnsi="Times New Roman" w:cs="Times New Roman"/>
          <w:sz w:val="24"/>
          <w:szCs w:val="24"/>
          <w:highlight w:val="yellow"/>
        </w:rPr>
        <w:t>on</w:t>
      </w:r>
      <w:proofErr w:type="spellEnd"/>
      <w:r w:rsidRPr="00DB40E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B40E4">
        <w:rPr>
          <w:rFonts w:ascii="Times New Roman" w:hAnsi="Times New Roman" w:cs="Times New Roman"/>
          <w:sz w:val="24"/>
          <w:szCs w:val="24"/>
          <w:highlight w:val="yellow"/>
        </w:rPr>
        <w:t>the</w:t>
      </w:r>
      <w:proofErr w:type="spellEnd"/>
      <w:r w:rsidRPr="00DB40E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B40E4">
        <w:rPr>
          <w:rFonts w:ascii="Times New Roman" w:hAnsi="Times New Roman" w:cs="Times New Roman"/>
          <w:sz w:val="24"/>
          <w:szCs w:val="24"/>
          <w:highlight w:val="yellow"/>
        </w:rPr>
        <w:t>leading</w:t>
      </w:r>
      <w:proofErr w:type="spellEnd"/>
      <w:r w:rsidRPr="00DB40E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B40E4">
        <w:rPr>
          <w:rFonts w:ascii="Times New Roman" w:hAnsi="Times New Roman" w:cs="Times New Roman"/>
          <w:sz w:val="24"/>
          <w:szCs w:val="24"/>
          <w:highlight w:val="yellow"/>
        </w:rPr>
        <w:t>edge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D667A4">
        <w:rPr>
          <w:rFonts w:ascii="Times New Roman" w:hAnsi="Times New Roman" w:cs="Times New Roman"/>
          <w:sz w:val="24"/>
          <w:szCs w:val="24"/>
        </w:rPr>
        <w:t>definition</w:t>
      </w:r>
      <w:proofErr w:type="spellEnd"/>
      <w:r w:rsidRPr="00D667A4">
        <w:rPr>
          <w:rFonts w:ascii="Times New Roman" w:hAnsi="Times New Roman" w:cs="Times New Roman"/>
          <w:sz w:val="24"/>
          <w:szCs w:val="24"/>
        </w:rPr>
        <w:t>.</w:t>
      </w:r>
    </w:p>
    <w:p w14:paraId="33C2372C" w14:textId="3CCB5A3E" w:rsidR="00D667A4" w:rsidRDefault="00D667A4" w:rsidP="00D66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7B4D7" w14:textId="77777777" w:rsidR="00905849" w:rsidRDefault="00905849" w:rsidP="0090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170ED" w14:textId="77777777" w:rsidR="00905849" w:rsidRPr="00BD1569" w:rsidRDefault="00905849" w:rsidP="009058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569">
        <w:rPr>
          <w:rFonts w:ascii="Times New Roman" w:hAnsi="Times New Roman" w:cs="Times New Roman"/>
          <w:b/>
          <w:sz w:val="24"/>
          <w:szCs w:val="24"/>
          <w:highlight w:val="yellow"/>
        </w:rPr>
        <w:t>Index-</w:t>
      </w:r>
      <w:proofErr w:type="spellStart"/>
      <w:r w:rsidRPr="00BD1569">
        <w:rPr>
          <w:rFonts w:ascii="Times New Roman" w:hAnsi="Times New Roman" w:cs="Times New Roman"/>
          <w:b/>
          <w:sz w:val="24"/>
          <w:szCs w:val="24"/>
          <w:highlight w:val="yellow"/>
        </w:rPr>
        <w:t>Organized</w:t>
      </w:r>
      <w:proofErr w:type="spellEnd"/>
      <w:r w:rsidRPr="00BD156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BD1569">
        <w:rPr>
          <w:rFonts w:ascii="Times New Roman" w:hAnsi="Times New Roman" w:cs="Times New Roman"/>
          <w:b/>
          <w:sz w:val="24"/>
          <w:szCs w:val="24"/>
          <w:highlight w:val="yellow"/>
        </w:rPr>
        <w:t>Table</w:t>
      </w:r>
      <w:proofErr w:type="spellEnd"/>
    </w:p>
    <w:p w14:paraId="3745FF40" w14:textId="77777777" w:rsidR="00905849" w:rsidRDefault="00905849" w:rsidP="0090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569">
        <w:rPr>
          <w:rFonts w:ascii="Times New Roman" w:hAnsi="Times New Roman" w:cs="Times New Roman"/>
          <w:sz w:val="24"/>
          <w:szCs w:val="24"/>
        </w:rPr>
        <w:t>An index-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stored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variation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of a B-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. In a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heap-organized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rows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inserted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fit. In an index-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rows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stored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in an index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entry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r w:rsidRPr="00922E96">
        <w:rPr>
          <w:rFonts w:ascii="Times New Roman" w:hAnsi="Times New Roman" w:cs="Times New Roman"/>
          <w:sz w:val="24"/>
          <w:szCs w:val="24"/>
          <w:highlight w:val="yellow"/>
        </w:rPr>
        <w:t>B-</w:t>
      </w:r>
      <w:proofErr w:type="spellStart"/>
      <w:r w:rsidRPr="00922E96">
        <w:rPr>
          <w:rFonts w:ascii="Times New Roman" w:hAnsi="Times New Roman" w:cs="Times New Roman"/>
          <w:sz w:val="24"/>
          <w:szCs w:val="24"/>
          <w:highlight w:val="yellow"/>
        </w:rPr>
        <w:t>tree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stores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the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non-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key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column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values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>.</w:t>
      </w:r>
    </w:p>
    <w:p w14:paraId="135E1B36" w14:textId="77777777" w:rsidR="00905849" w:rsidRDefault="00905849" w:rsidP="0090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569">
        <w:rPr>
          <w:rFonts w:ascii="Times New Roman" w:hAnsi="Times New Roman" w:cs="Times New Roman"/>
          <w:sz w:val="24"/>
          <w:szCs w:val="24"/>
        </w:rPr>
        <w:t>An index-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stores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569">
        <w:rPr>
          <w:rFonts w:ascii="Times New Roman" w:hAnsi="Times New Roman" w:cs="Times New Roman"/>
          <w:sz w:val="24"/>
          <w:szCs w:val="24"/>
        </w:rPr>
        <w:t>rowid</w:t>
      </w:r>
      <w:proofErr w:type="spellEnd"/>
      <w:r w:rsidRPr="00BD1569">
        <w:rPr>
          <w:rFonts w:ascii="Times New Roman" w:hAnsi="Times New Roman" w:cs="Times New Roman"/>
          <w:sz w:val="24"/>
          <w:szCs w:val="24"/>
        </w:rPr>
        <w:t>.</w:t>
      </w:r>
    </w:p>
    <w:p w14:paraId="1C469BBE" w14:textId="77777777" w:rsidR="00905849" w:rsidRDefault="00905849" w:rsidP="0090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1998B" w14:textId="77777777" w:rsidR="00905849" w:rsidRPr="00F167EE" w:rsidRDefault="00905849" w:rsidP="0090584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When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creating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 index-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organized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table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you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specify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separate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segment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row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67EE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overflow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area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In index-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organized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tables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B-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tree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index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entries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be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large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because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they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contain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entire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row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separate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segment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contain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entries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useful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In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contrast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B-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tree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entries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are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usually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small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because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they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consist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key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rowid</w:t>
      </w:r>
      <w:proofErr w:type="spellEnd"/>
      <w:r w:rsidRPr="00F16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2FC5B51" w14:textId="77777777" w:rsidR="00905849" w:rsidRPr="00F167EE" w:rsidRDefault="00905849" w:rsidP="0090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7EE">
        <w:rPr>
          <w:rFonts w:ascii="Times New Roman" w:hAnsi="Times New Roman" w:cs="Times New Roman"/>
          <w:sz w:val="24"/>
          <w:szCs w:val="24"/>
        </w:rPr>
        <w:lastRenderedPageBreak/>
        <w:t>If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row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overflow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specified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divide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row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in an index-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>:</w:t>
      </w:r>
    </w:p>
    <w:p w14:paraId="7647E287" w14:textId="77777777" w:rsidR="00905849" w:rsidRDefault="00905849" w:rsidP="0090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A4669" w14:textId="77777777" w:rsidR="00905849" w:rsidRPr="00F167EE" w:rsidRDefault="00905849" w:rsidP="00905849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7EE">
        <w:rPr>
          <w:rFonts w:ascii="Times New Roman" w:hAnsi="Times New Roman" w:cs="Times New Roman"/>
          <w:sz w:val="24"/>
          <w:szCs w:val="24"/>
        </w:rPr>
        <w:t xml:space="preserve">The index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entry</w:t>
      </w:r>
      <w:proofErr w:type="spellEnd"/>
    </w:p>
    <w:p w14:paraId="70FBFD3D" w14:textId="77777777" w:rsidR="00905849" w:rsidRDefault="00905849" w:rsidP="0090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7E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part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contains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column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columns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rowid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overflow part of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row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optionally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columns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part is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stored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</w:t>
      </w:r>
      <w:r w:rsidRPr="00F167EE">
        <w:rPr>
          <w:rFonts w:ascii="Times New Roman" w:hAnsi="Times New Roman" w:cs="Times New Roman"/>
          <w:sz w:val="24"/>
          <w:szCs w:val="24"/>
          <w:highlight w:val="yellow"/>
        </w:rPr>
        <w:t xml:space="preserve">index </w:t>
      </w:r>
      <w:proofErr w:type="spellStart"/>
      <w:r w:rsidRPr="00F167EE">
        <w:rPr>
          <w:rFonts w:ascii="Times New Roman" w:hAnsi="Times New Roman" w:cs="Times New Roman"/>
          <w:sz w:val="24"/>
          <w:szCs w:val="24"/>
          <w:highlight w:val="yellow"/>
        </w:rPr>
        <w:t>segment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>.</w:t>
      </w:r>
    </w:p>
    <w:p w14:paraId="0E2EF7DD" w14:textId="77777777" w:rsidR="00905849" w:rsidRPr="00F167EE" w:rsidRDefault="00905849" w:rsidP="0090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77F93" w14:textId="77777777" w:rsidR="00905849" w:rsidRPr="00F167EE" w:rsidRDefault="00905849" w:rsidP="0090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7EE">
        <w:rPr>
          <w:rFonts w:ascii="Times New Roman" w:hAnsi="Times New Roman" w:cs="Times New Roman"/>
          <w:sz w:val="24"/>
          <w:szCs w:val="24"/>
        </w:rPr>
        <w:t>The overflow part</w:t>
      </w:r>
    </w:p>
    <w:p w14:paraId="5E15FD46" w14:textId="77777777" w:rsidR="00905849" w:rsidRDefault="00905849" w:rsidP="0090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7E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part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contains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column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remaining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columns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part is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stored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</w:t>
      </w:r>
      <w:r w:rsidRPr="00F167EE">
        <w:rPr>
          <w:rFonts w:ascii="Times New Roman" w:hAnsi="Times New Roman" w:cs="Times New Roman"/>
          <w:sz w:val="24"/>
          <w:szCs w:val="24"/>
          <w:highlight w:val="yellow"/>
        </w:rPr>
        <w:t>overflow</w:t>
      </w:r>
      <w:r w:rsidRPr="00F1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7EE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7EE">
        <w:rPr>
          <w:rFonts w:ascii="Times New Roman" w:hAnsi="Times New Roman" w:cs="Times New Roman"/>
          <w:sz w:val="24"/>
          <w:szCs w:val="24"/>
          <w:highlight w:val="yellow"/>
        </w:rPr>
        <w:t>segment</w:t>
      </w:r>
      <w:proofErr w:type="spellEnd"/>
      <w:r w:rsidRPr="00F167EE">
        <w:rPr>
          <w:rFonts w:ascii="Times New Roman" w:hAnsi="Times New Roman" w:cs="Times New Roman"/>
          <w:sz w:val="24"/>
          <w:szCs w:val="24"/>
        </w:rPr>
        <w:t>.</w:t>
      </w:r>
    </w:p>
    <w:p w14:paraId="0CA23C3A" w14:textId="77777777" w:rsidR="00905849" w:rsidRDefault="00905849" w:rsidP="0090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D2FB9" w14:textId="77777777" w:rsidR="00905849" w:rsidRPr="005D5337" w:rsidRDefault="00905849" w:rsidP="0090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06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F1066">
        <w:rPr>
          <w:rFonts w:ascii="Times New Roman" w:hAnsi="Times New Roman" w:cs="Times New Roman"/>
          <w:sz w:val="24"/>
          <w:szCs w:val="24"/>
          <w:highlight w:val="yellow"/>
        </w:rPr>
        <w:t>secondary</w:t>
      </w:r>
      <w:proofErr w:type="spellEnd"/>
      <w:r w:rsidRPr="001F1066">
        <w:rPr>
          <w:rFonts w:ascii="Times New Roman" w:hAnsi="Times New Roman" w:cs="Times New Roman"/>
          <w:sz w:val="24"/>
          <w:szCs w:val="24"/>
          <w:highlight w:val="yellow"/>
        </w:rPr>
        <w:t xml:space="preserve"> index</w:t>
      </w:r>
      <w:r w:rsidRPr="001F1066">
        <w:rPr>
          <w:rFonts w:ascii="Times New Roman" w:hAnsi="Times New Roman" w:cs="Times New Roman"/>
          <w:sz w:val="24"/>
          <w:szCs w:val="24"/>
        </w:rPr>
        <w:t xml:space="preserve"> is an index </w:t>
      </w:r>
      <w:proofErr w:type="spellStart"/>
      <w:r w:rsidRPr="001F1066">
        <w:rPr>
          <w:rFonts w:ascii="Times New Roman" w:hAnsi="Times New Roman" w:cs="Times New Roman"/>
          <w:sz w:val="24"/>
          <w:szCs w:val="24"/>
          <w:highlight w:val="yellow"/>
        </w:rPr>
        <w:t>on</w:t>
      </w:r>
      <w:proofErr w:type="spellEnd"/>
      <w:r w:rsidRPr="001F1066">
        <w:rPr>
          <w:rFonts w:ascii="Times New Roman" w:hAnsi="Times New Roman" w:cs="Times New Roman"/>
          <w:sz w:val="24"/>
          <w:szCs w:val="24"/>
          <w:highlight w:val="yellow"/>
        </w:rPr>
        <w:t xml:space="preserve"> an index-</w:t>
      </w:r>
      <w:proofErr w:type="spellStart"/>
      <w:r w:rsidRPr="001F1066">
        <w:rPr>
          <w:rFonts w:ascii="Times New Roman" w:hAnsi="Times New Roman" w:cs="Times New Roman"/>
          <w:sz w:val="24"/>
          <w:szCs w:val="24"/>
          <w:highlight w:val="yellow"/>
        </w:rPr>
        <w:t>organized</w:t>
      </w:r>
      <w:proofErr w:type="spellEnd"/>
      <w:r w:rsidRPr="001F106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1F1066">
        <w:rPr>
          <w:rFonts w:ascii="Times New Roman" w:hAnsi="Times New Roman" w:cs="Times New Roman"/>
          <w:sz w:val="24"/>
          <w:szCs w:val="24"/>
          <w:highlight w:val="yellow"/>
        </w:rPr>
        <w:t>table</w:t>
      </w:r>
      <w:proofErr w:type="spellEnd"/>
      <w:r w:rsidRPr="001F1066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1F1066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1F1066">
        <w:rPr>
          <w:rFonts w:ascii="Times New Roman" w:hAnsi="Times New Roman" w:cs="Times New Roman"/>
          <w:sz w:val="24"/>
          <w:szCs w:val="24"/>
        </w:rPr>
        <w:t xml:space="preserve"> index is an </w:t>
      </w:r>
      <w:proofErr w:type="spellStart"/>
      <w:r w:rsidRPr="001F1066">
        <w:rPr>
          <w:rFonts w:ascii="Times New Roman" w:hAnsi="Times New Roman" w:cs="Times New Roman"/>
          <w:sz w:val="24"/>
          <w:szCs w:val="24"/>
        </w:rPr>
        <w:t>independent</w:t>
      </w:r>
      <w:proofErr w:type="spellEnd"/>
      <w:r w:rsidRPr="001F1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066">
        <w:rPr>
          <w:rFonts w:ascii="Times New Roman" w:hAnsi="Times New Roman" w:cs="Times New Roman"/>
          <w:sz w:val="24"/>
          <w:szCs w:val="24"/>
        </w:rPr>
        <w:t>schema</w:t>
      </w:r>
      <w:proofErr w:type="spellEnd"/>
      <w:r w:rsidRPr="001F1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066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1F1066">
        <w:rPr>
          <w:rFonts w:ascii="Times New Roman" w:hAnsi="Times New Roman" w:cs="Times New Roman"/>
          <w:sz w:val="24"/>
          <w:szCs w:val="24"/>
        </w:rPr>
        <w:t xml:space="preserve"> and is </w:t>
      </w:r>
      <w:proofErr w:type="spellStart"/>
      <w:r w:rsidRPr="001F1066">
        <w:rPr>
          <w:rFonts w:ascii="Times New Roman" w:hAnsi="Times New Roman" w:cs="Times New Roman"/>
          <w:sz w:val="24"/>
          <w:szCs w:val="24"/>
        </w:rPr>
        <w:t>stored</w:t>
      </w:r>
      <w:proofErr w:type="spellEnd"/>
      <w:r w:rsidRPr="001F1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066">
        <w:rPr>
          <w:rFonts w:ascii="Times New Roman" w:hAnsi="Times New Roman" w:cs="Times New Roman"/>
          <w:sz w:val="24"/>
          <w:szCs w:val="24"/>
        </w:rPr>
        <w:t>separately</w:t>
      </w:r>
      <w:proofErr w:type="spellEnd"/>
      <w:r w:rsidRPr="001F1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06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F1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06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1066">
        <w:rPr>
          <w:rFonts w:ascii="Times New Roman" w:hAnsi="Times New Roman" w:cs="Times New Roman"/>
          <w:sz w:val="24"/>
          <w:szCs w:val="24"/>
        </w:rPr>
        <w:t xml:space="preserve"> index-</w:t>
      </w:r>
      <w:proofErr w:type="spellStart"/>
      <w:r w:rsidRPr="001F1066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Pr="001F1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066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1F10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Rows</w:t>
      </w:r>
      <w:proofErr w:type="spellEnd"/>
      <w:r w:rsidRPr="005D533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in index </w:t>
      </w:r>
      <w:proofErr w:type="spellStart"/>
      <w:r w:rsidRPr="005D533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leaf</w:t>
      </w:r>
      <w:proofErr w:type="spellEnd"/>
      <w:r w:rsidRPr="005D533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D533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blocks</w:t>
      </w:r>
      <w:proofErr w:type="spellEnd"/>
      <w:r w:rsidRPr="005D533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D533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can</w:t>
      </w:r>
      <w:proofErr w:type="spellEnd"/>
      <w:r w:rsidRPr="005D533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D533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move</w:t>
      </w:r>
      <w:proofErr w:type="spellEnd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within</w:t>
      </w:r>
      <w:proofErr w:type="spellEnd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</w:t>
      </w:r>
      <w:proofErr w:type="spellEnd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between</w:t>
      </w:r>
      <w:proofErr w:type="spellEnd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blocks</w:t>
      </w:r>
      <w:proofErr w:type="spellEnd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D533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because</w:t>
      </w:r>
      <w:proofErr w:type="spellEnd"/>
      <w:r w:rsidRPr="005D533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5D533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insertions</w:t>
      </w:r>
      <w:proofErr w:type="spellEnd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Because</w:t>
      </w:r>
      <w:proofErr w:type="spellEnd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rows</w:t>
      </w:r>
      <w:proofErr w:type="spellEnd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index-</w:t>
      </w:r>
      <w:proofErr w:type="spellStart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organized</w:t>
      </w:r>
      <w:proofErr w:type="spellEnd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tables</w:t>
      </w:r>
      <w:proofErr w:type="spellEnd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</w:t>
      </w:r>
      <w:proofErr w:type="spellEnd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not</w:t>
      </w:r>
      <w:proofErr w:type="spellEnd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have</w:t>
      </w:r>
      <w:proofErr w:type="spellEnd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permanent</w:t>
      </w:r>
      <w:proofErr w:type="spellEnd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physical</w:t>
      </w:r>
      <w:proofErr w:type="spellEnd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addresses</w:t>
      </w:r>
      <w:proofErr w:type="spellEnd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database</w:t>
      </w:r>
      <w:proofErr w:type="spellEnd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uses</w:t>
      </w:r>
      <w:proofErr w:type="spellEnd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logical</w:t>
      </w:r>
      <w:proofErr w:type="spellEnd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rowids</w:t>
      </w:r>
      <w:proofErr w:type="spellEnd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based</w:t>
      </w:r>
      <w:proofErr w:type="spellEnd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</w:t>
      </w:r>
      <w:proofErr w:type="spellEnd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primary</w:t>
      </w:r>
      <w:proofErr w:type="spellEnd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key</w:t>
      </w:r>
      <w:proofErr w:type="spellEnd"/>
      <w:r w:rsidRPr="005D53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44C9DF5" w14:textId="77777777" w:rsidR="00905849" w:rsidRPr="005D5337" w:rsidRDefault="00905849" w:rsidP="0090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5337">
        <w:rPr>
          <w:rFonts w:ascii="Times New Roman" w:hAnsi="Times New Roman" w:cs="Times New Roman"/>
          <w:sz w:val="24"/>
          <w:szCs w:val="24"/>
          <w:highlight w:val="yellow"/>
        </w:rPr>
        <w:t>Secondary</w:t>
      </w:r>
      <w:proofErr w:type="spellEnd"/>
      <w:r w:rsidRPr="005D5337">
        <w:rPr>
          <w:rFonts w:ascii="Times New Roman" w:hAnsi="Times New Roman" w:cs="Times New Roman"/>
          <w:sz w:val="24"/>
          <w:szCs w:val="24"/>
          <w:highlight w:val="yellow"/>
        </w:rPr>
        <w:t xml:space="preserve"> indexes </w:t>
      </w:r>
      <w:proofErr w:type="spellStart"/>
      <w:r w:rsidRPr="005D5337">
        <w:rPr>
          <w:rFonts w:ascii="Times New Roman" w:hAnsi="Times New Roman" w:cs="Times New Roman"/>
          <w:sz w:val="24"/>
          <w:szCs w:val="24"/>
          <w:highlight w:val="yellow"/>
        </w:rPr>
        <w:t>use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  <w:highlight w:val="yellow"/>
        </w:rPr>
        <w:t>logical</w:t>
      </w:r>
      <w:proofErr w:type="spellEnd"/>
      <w:r w:rsidRPr="005D533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  <w:highlight w:val="yellow"/>
        </w:rPr>
        <w:t>rowids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locate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rows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logical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rowid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guess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rowid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entry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>.</w:t>
      </w:r>
    </w:p>
    <w:p w14:paraId="5A5479FF" w14:textId="77777777" w:rsidR="00905849" w:rsidRDefault="00905849" w:rsidP="0090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533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inaccurate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guesses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involves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and an I/O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fetch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block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guess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an index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37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5D5337">
        <w:rPr>
          <w:rFonts w:ascii="Times New Roman" w:hAnsi="Times New Roman" w:cs="Times New Roman"/>
          <w:sz w:val="24"/>
          <w:szCs w:val="24"/>
        </w:rPr>
        <w:t>.</w:t>
      </w:r>
    </w:p>
    <w:p w14:paraId="75D91C1A" w14:textId="77777777" w:rsidR="00905849" w:rsidRDefault="00905849" w:rsidP="0090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803F0" w14:textId="77777777" w:rsidR="00905849" w:rsidRDefault="00905849" w:rsidP="009058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C7A336" wp14:editId="63CD46BA">
            <wp:extent cx="4605626" cy="3507475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7731" cy="352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BD6A5" w14:textId="77777777" w:rsidR="00905849" w:rsidRDefault="00905849" w:rsidP="0090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64438" w14:textId="77777777" w:rsidR="00905849" w:rsidRPr="00337162" w:rsidRDefault="00905849" w:rsidP="00905849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56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Bitmap </w:t>
      </w:r>
      <w:proofErr w:type="spellStart"/>
      <w:r w:rsidRPr="00BD1569">
        <w:rPr>
          <w:rFonts w:ascii="Times New Roman" w:hAnsi="Times New Roman" w:cs="Times New Roman"/>
          <w:b/>
          <w:sz w:val="24"/>
          <w:szCs w:val="24"/>
          <w:highlight w:val="yellow"/>
        </w:rPr>
        <w:t>Join</w:t>
      </w:r>
      <w:proofErr w:type="spellEnd"/>
      <w:r w:rsidRPr="00BD156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Index</w:t>
      </w:r>
    </w:p>
    <w:p w14:paraId="55B3EEBC" w14:textId="77777777" w:rsidR="00905849" w:rsidRDefault="00905849" w:rsidP="0090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162">
        <w:rPr>
          <w:rFonts w:ascii="Times New Roman" w:hAnsi="Times New Roman" w:cs="Times New Roman"/>
          <w:sz w:val="24"/>
          <w:szCs w:val="24"/>
        </w:rPr>
        <w:t xml:space="preserve">A bitmap </w:t>
      </w:r>
      <w:proofErr w:type="spellStart"/>
      <w:r w:rsidRPr="00337162">
        <w:rPr>
          <w:rFonts w:ascii="Times New Roman" w:hAnsi="Times New Roman" w:cs="Times New Roman"/>
          <w:sz w:val="24"/>
          <w:szCs w:val="24"/>
        </w:rPr>
        <w:t>join</w:t>
      </w:r>
      <w:proofErr w:type="spellEnd"/>
      <w:r w:rsidRPr="00337162">
        <w:rPr>
          <w:rFonts w:ascii="Times New Roman" w:hAnsi="Times New Roman" w:cs="Times New Roman"/>
          <w:sz w:val="24"/>
          <w:szCs w:val="24"/>
        </w:rPr>
        <w:t xml:space="preserve"> index is a bitmap index </w:t>
      </w:r>
      <w:proofErr w:type="spellStart"/>
      <w:r w:rsidRPr="0033716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3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1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3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162">
        <w:rPr>
          <w:rFonts w:ascii="Times New Roman" w:hAnsi="Times New Roman" w:cs="Times New Roman"/>
          <w:sz w:val="24"/>
          <w:szCs w:val="24"/>
        </w:rPr>
        <w:t>join</w:t>
      </w:r>
      <w:proofErr w:type="spellEnd"/>
      <w:r w:rsidRPr="003371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37162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33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16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37162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337162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3371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716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3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162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33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162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337162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337162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33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162">
        <w:rPr>
          <w:rFonts w:ascii="Times New Roman" w:hAnsi="Times New Roman" w:cs="Times New Roman"/>
          <w:sz w:val="24"/>
          <w:szCs w:val="24"/>
        </w:rPr>
        <w:t>column</w:t>
      </w:r>
      <w:proofErr w:type="spellEnd"/>
      <w:r w:rsidRPr="003371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the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index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stores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the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rowid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of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the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corresponding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row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in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the</w:t>
      </w:r>
      <w:proofErr w:type="spellEnd"/>
      <w:r w:rsidRPr="00981BBC">
        <w:rPr>
          <w:rFonts w:ascii="Times New Roman" w:hAnsi="Times New Roman" w:cs="Times New Roman"/>
          <w:sz w:val="24"/>
          <w:szCs w:val="24"/>
          <w:highlight w:val="yellow"/>
        </w:rPr>
        <w:t xml:space="preserve"> indexed </w:t>
      </w:r>
      <w:proofErr w:type="spellStart"/>
      <w:r w:rsidRPr="00981BBC">
        <w:rPr>
          <w:rFonts w:ascii="Times New Roman" w:hAnsi="Times New Roman" w:cs="Times New Roman"/>
          <w:sz w:val="24"/>
          <w:szCs w:val="24"/>
          <w:highlight w:val="yellow"/>
        </w:rPr>
        <w:t>table</w:t>
      </w:r>
      <w:proofErr w:type="spellEnd"/>
      <w:r w:rsidRPr="00337162">
        <w:rPr>
          <w:rFonts w:ascii="Times New Roman" w:hAnsi="Times New Roman" w:cs="Times New Roman"/>
          <w:sz w:val="24"/>
          <w:szCs w:val="24"/>
        </w:rPr>
        <w:t>.</w:t>
      </w:r>
    </w:p>
    <w:p w14:paraId="72DA8CB1" w14:textId="77777777" w:rsidR="00905849" w:rsidRDefault="00905849" w:rsidP="0090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45FCE" w14:textId="77777777" w:rsidR="00905849" w:rsidRDefault="00905849" w:rsidP="0090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37162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337162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33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80">
        <w:rPr>
          <w:rFonts w:ascii="Times New Roman" w:hAnsi="Times New Roman" w:cs="Times New Roman"/>
          <w:sz w:val="24"/>
          <w:szCs w:val="24"/>
          <w:highlight w:val="yellow"/>
        </w:rPr>
        <w:t>when</w:t>
      </w:r>
      <w:proofErr w:type="spellEnd"/>
      <w:r w:rsidRPr="00C23680">
        <w:rPr>
          <w:rFonts w:ascii="Times New Roman" w:hAnsi="Times New Roman" w:cs="Times New Roman"/>
          <w:sz w:val="24"/>
          <w:szCs w:val="24"/>
          <w:highlight w:val="yellow"/>
        </w:rPr>
        <w:t xml:space="preserve"> a bitmap </w:t>
      </w:r>
      <w:proofErr w:type="spellStart"/>
      <w:r w:rsidRPr="00C23680">
        <w:rPr>
          <w:rFonts w:ascii="Times New Roman" w:hAnsi="Times New Roman" w:cs="Times New Roman"/>
          <w:sz w:val="24"/>
          <w:szCs w:val="24"/>
          <w:highlight w:val="yellow"/>
        </w:rPr>
        <w:t>join</w:t>
      </w:r>
      <w:proofErr w:type="spellEnd"/>
      <w:r w:rsidRPr="00C23680">
        <w:rPr>
          <w:rFonts w:ascii="Times New Roman" w:hAnsi="Times New Roman" w:cs="Times New Roman"/>
          <w:sz w:val="24"/>
          <w:szCs w:val="24"/>
          <w:highlight w:val="yellow"/>
        </w:rPr>
        <w:t xml:space="preserve"> index </w:t>
      </w:r>
      <w:proofErr w:type="spellStart"/>
      <w:r w:rsidRPr="00C23680">
        <w:rPr>
          <w:rFonts w:ascii="Times New Roman" w:hAnsi="Times New Roman" w:cs="Times New Roman"/>
          <w:sz w:val="24"/>
          <w:szCs w:val="24"/>
          <w:highlight w:val="yellow"/>
        </w:rPr>
        <w:t>would</w:t>
      </w:r>
      <w:proofErr w:type="spellEnd"/>
      <w:r w:rsidRPr="00C23680">
        <w:rPr>
          <w:rFonts w:ascii="Times New Roman" w:hAnsi="Times New Roman" w:cs="Times New Roman"/>
          <w:sz w:val="24"/>
          <w:szCs w:val="24"/>
          <w:highlight w:val="yellow"/>
        </w:rPr>
        <w:t xml:space="preserve"> be </w:t>
      </w:r>
      <w:proofErr w:type="spellStart"/>
      <w:r w:rsidRPr="00C23680">
        <w:rPr>
          <w:rFonts w:ascii="Times New Roman" w:hAnsi="Times New Roman" w:cs="Times New Roman"/>
          <w:sz w:val="24"/>
          <w:szCs w:val="24"/>
          <w:highlight w:val="yellow"/>
        </w:rPr>
        <w:t>useful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0EC4544" w14:textId="77777777" w:rsidR="00905849" w:rsidRPr="00337162" w:rsidRDefault="00905849" w:rsidP="0090584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337162">
        <w:rPr>
          <w:rFonts w:ascii="Courier New" w:hAnsi="Courier New" w:cs="Courier New"/>
          <w:sz w:val="24"/>
          <w:szCs w:val="24"/>
        </w:rPr>
        <w:t xml:space="preserve">SELECT COUNT(*) FROM </w:t>
      </w:r>
      <w:proofErr w:type="spellStart"/>
      <w:r w:rsidRPr="00337162">
        <w:rPr>
          <w:rFonts w:ascii="Courier New" w:hAnsi="Courier New" w:cs="Courier New"/>
          <w:sz w:val="24"/>
          <w:szCs w:val="24"/>
        </w:rPr>
        <w:t>employees</w:t>
      </w:r>
      <w:proofErr w:type="spellEnd"/>
      <w:r w:rsidRPr="00337162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337162">
        <w:rPr>
          <w:rFonts w:ascii="Courier New" w:hAnsi="Courier New" w:cs="Courier New"/>
          <w:sz w:val="24"/>
          <w:szCs w:val="24"/>
        </w:rPr>
        <w:t>jobs</w:t>
      </w:r>
      <w:proofErr w:type="spellEnd"/>
    </w:p>
    <w:p w14:paraId="132A1CF8" w14:textId="77777777" w:rsidR="00905849" w:rsidRPr="00337162" w:rsidRDefault="00905849" w:rsidP="0090584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337162">
        <w:rPr>
          <w:rFonts w:ascii="Courier New" w:hAnsi="Courier New" w:cs="Courier New"/>
          <w:sz w:val="24"/>
          <w:szCs w:val="24"/>
        </w:rPr>
        <w:t xml:space="preserve">WHERE </w:t>
      </w:r>
      <w:proofErr w:type="spellStart"/>
      <w:r w:rsidRPr="00337162">
        <w:rPr>
          <w:rFonts w:ascii="Courier New" w:hAnsi="Courier New" w:cs="Courier New"/>
          <w:sz w:val="24"/>
          <w:szCs w:val="24"/>
        </w:rPr>
        <w:t>employees.job_id</w:t>
      </w:r>
      <w:proofErr w:type="spellEnd"/>
      <w:r w:rsidRPr="00337162">
        <w:rPr>
          <w:rFonts w:ascii="Courier New" w:hAnsi="Courier New" w:cs="Courier New"/>
          <w:sz w:val="24"/>
          <w:szCs w:val="24"/>
        </w:rPr>
        <w:t xml:space="preserve"> = </w:t>
      </w:r>
      <w:proofErr w:type="spellStart"/>
      <w:r w:rsidRPr="00337162">
        <w:rPr>
          <w:rFonts w:ascii="Courier New" w:hAnsi="Courier New" w:cs="Courier New"/>
          <w:sz w:val="24"/>
          <w:szCs w:val="24"/>
        </w:rPr>
        <w:t>jobs.job_id</w:t>
      </w:r>
      <w:proofErr w:type="spellEnd"/>
    </w:p>
    <w:p w14:paraId="51A612B6" w14:textId="77777777" w:rsidR="00905849" w:rsidRPr="00337162" w:rsidRDefault="00905849" w:rsidP="0090584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337162">
        <w:rPr>
          <w:rFonts w:ascii="Courier New" w:hAnsi="Courier New" w:cs="Courier New"/>
          <w:sz w:val="24"/>
          <w:szCs w:val="24"/>
        </w:rPr>
        <w:t xml:space="preserve">AND </w:t>
      </w:r>
      <w:proofErr w:type="spellStart"/>
      <w:r w:rsidRPr="00337162">
        <w:rPr>
          <w:rFonts w:ascii="Courier New" w:hAnsi="Courier New" w:cs="Courier New"/>
          <w:sz w:val="24"/>
          <w:szCs w:val="24"/>
        </w:rPr>
        <w:t>jobs.job_title</w:t>
      </w:r>
      <w:proofErr w:type="spellEnd"/>
      <w:r w:rsidRPr="00337162">
        <w:rPr>
          <w:rFonts w:ascii="Courier New" w:hAnsi="Courier New" w:cs="Courier New"/>
          <w:sz w:val="24"/>
          <w:szCs w:val="24"/>
        </w:rPr>
        <w:t xml:space="preserve"> = '</w:t>
      </w:r>
      <w:proofErr w:type="spellStart"/>
      <w:r w:rsidRPr="00981BBC">
        <w:rPr>
          <w:rFonts w:ascii="Courier New" w:hAnsi="Courier New" w:cs="Courier New"/>
          <w:b/>
          <w:sz w:val="24"/>
          <w:szCs w:val="24"/>
        </w:rPr>
        <w:t>Accountant</w:t>
      </w:r>
      <w:proofErr w:type="spellEnd"/>
      <w:r w:rsidRPr="00337162">
        <w:rPr>
          <w:rFonts w:ascii="Courier New" w:hAnsi="Courier New" w:cs="Courier New"/>
          <w:sz w:val="24"/>
          <w:szCs w:val="24"/>
        </w:rPr>
        <w:t>';</w:t>
      </w:r>
    </w:p>
    <w:p w14:paraId="6B28A7EE" w14:textId="77777777" w:rsidR="00905849" w:rsidRDefault="00905849" w:rsidP="0090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F512C" w14:textId="77777777" w:rsidR="00905849" w:rsidRDefault="00905849" w:rsidP="009058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1F2E01" wp14:editId="2834AD70">
            <wp:extent cx="5438831" cy="4133088"/>
            <wp:effectExtent l="0" t="0" r="0" b="0"/>
            <wp:docPr id="7" name="Kép 7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7" descr="A képen asztal látható&#10;&#10;Automatikusan generált leírás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666" cy="413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9B443" w14:textId="77777777" w:rsidR="00905849" w:rsidRDefault="00905849" w:rsidP="0090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55FC7" w14:textId="77777777" w:rsidR="00905849" w:rsidRPr="00487C02" w:rsidRDefault="00905849" w:rsidP="00905849">
      <w:pPr>
        <w:tabs>
          <w:tab w:val="left" w:pos="5103"/>
        </w:tabs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487C02">
        <w:rPr>
          <w:rFonts w:ascii="Courier New" w:hAnsi="Courier New" w:cs="Courier New"/>
          <w:sz w:val="24"/>
          <w:szCs w:val="24"/>
        </w:rPr>
        <w:t>jobs.job_title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ab/>
      </w:r>
      <w:proofErr w:type="spellStart"/>
      <w:r w:rsidRPr="00487C02">
        <w:rPr>
          <w:rFonts w:ascii="Courier New" w:hAnsi="Courier New" w:cs="Courier New"/>
          <w:sz w:val="24"/>
          <w:szCs w:val="24"/>
        </w:rPr>
        <w:t>employees.rowid</w:t>
      </w:r>
      <w:proofErr w:type="spellEnd"/>
    </w:p>
    <w:p w14:paraId="655855CB" w14:textId="77777777" w:rsidR="00905849" w:rsidRPr="00487C02" w:rsidRDefault="00905849" w:rsidP="00905849">
      <w:pPr>
        <w:tabs>
          <w:tab w:val="left" w:pos="5103"/>
        </w:tabs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87C02">
        <w:rPr>
          <w:rFonts w:ascii="Courier New" w:hAnsi="Courier New" w:cs="Courier New"/>
          <w:sz w:val="24"/>
          <w:szCs w:val="24"/>
        </w:rPr>
        <w:t>----------------------------------- ------------------</w:t>
      </w:r>
    </w:p>
    <w:p w14:paraId="08E03A4C" w14:textId="77777777" w:rsidR="00905849" w:rsidRPr="00487C02" w:rsidRDefault="00905849" w:rsidP="00905849">
      <w:pPr>
        <w:tabs>
          <w:tab w:val="left" w:pos="5103"/>
        </w:tabs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487C02">
        <w:rPr>
          <w:rFonts w:ascii="Courier New" w:hAnsi="Courier New" w:cs="Courier New"/>
          <w:sz w:val="24"/>
          <w:szCs w:val="24"/>
        </w:rPr>
        <w:t>Accountant</w:t>
      </w:r>
      <w:proofErr w:type="spellEnd"/>
      <w:r w:rsidRPr="00487C0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ab/>
      </w:r>
      <w:r w:rsidRPr="00487C02">
        <w:rPr>
          <w:rFonts w:ascii="Courier New" w:hAnsi="Courier New" w:cs="Courier New"/>
          <w:sz w:val="24"/>
          <w:szCs w:val="24"/>
        </w:rPr>
        <w:t>AAAQNKAAFAAAABSAAM</w:t>
      </w:r>
    </w:p>
    <w:p w14:paraId="1D291827" w14:textId="77777777" w:rsidR="00905849" w:rsidRPr="00487C02" w:rsidRDefault="00905849" w:rsidP="00905849">
      <w:pPr>
        <w:tabs>
          <w:tab w:val="left" w:pos="5103"/>
        </w:tabs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487C02">
        <w:rPr>
          <w:rFonts w:ascii="Courier New" w:hAnsi="Courier New" w:cs="Courier New"/>
          <w:sz w:val="24"/>
          <w:szCs w:val="24"/>
        </w:rPr>
        <w:t>Accountant</w:t>
      </w:r>
      <w:proofErr w:type="spellEnd"/>
      <w:r w:rsidRPr="00487C0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ab/>
      </w:r>
      <w:r w:rsidRPr="00487C02">
        <w:rPr>
          <w:rFonts w:ascii="Courier New" w:hAnsi="Courier New" w:cs="Courier New"/>
          <w:sz w:val="24"/>
          <w:szCs w:val="24"/>
        </w:rPr>
        <w:t>AAAQNKAAFAAAABSAAJ</w:t>
      </w:r>
    </w:p>
    <w:p w14:paraId="4C905FE4" w14:textId="77777777" w:rsidR="00905849" w:rsidRPr="00487C02" w:rsidRDefault="00905849" w:rsidP="00905849">
      <w:pPr>
        <w:tabs>
          <w:tab w:val="left" w:pos="5103"/>
        </w:tabs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487C02">
        <w:rPr>
          <w:rFonts w:ascii="Courier New" w:hAnsi="Courier New" w:cs="Courier New"/>
          <w:sz w:val="24"/>
          <w:szCs w:val="24"/>
        </w:rPr>
        <w:t>Accountant</w:t>
      </w:r>
      <w:proofErr w:type="spellEnd"/>
      <w:r w:rsidRPr="00487C0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ab/>
      </w:r>
      <w:r w:rsidRPr="00487C02">
        <w:rPr>
          <w:rFonts w:ascii="Courier New" w:hAnsi="Courier New" w:cs="Courier New"/>
          <w:sz w:val="24"/>
          <w:szCs w:val="24"/>
        </w:rPr>
        <w:t>AAAQNKAAFAAAABSAAK</w:t>
      </w:r>
    </w:p>
    <w:p w14:paraId="59BB91DB" w14:textId="77777777" w:rsidR="00905849" w:rsidRPr="00487C02" w:rsidRDefault="00905849" w:rsidP="00905849">
      <w:pPr>
        <w:tabs>
          <w:tab w:val="left" w:pos="5103"/>
        </w:tabs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87C02">
        <w:rPr>
          <w:rFonts w:ascii="Courier New" w:hAnsi="Courier New" w:cs="Courier New"/>
          <w:sz w:val="24"/>
          <w:szCs w:val="24"/>
        </w:rPr>
        <w:t xml:space="preserve">Accounting Manager </w:t>
      </w:r>
      <w:r>
        <w:rPr>
          <w:rFonts w:ascii="Courier New" w:hAnsi="Courier New" w:cs="Courier New"/>
          <w:sz w:val="24"/>
          <w:szCs w:val="24"/>
        </w:rPr>
        <w:tab/>
      </w:r>
      <w:r w:rsidRPr="00487C02">
        <w:rPr>
          <w:rFonts w:ascii="Courier New" w:hAnsi="Courier New" w:cs="Courier New"/>
          <w:sz w:val="24"/>
          <w:szCs w:val="24"/>
        </w:rPr>
        <w:t>AAAQNKAAFAAAABTAAH</w:t>
      </w:r>
    </w:p>
    <w:p w14:paraId="0BD76B35" w14:textId="77777777" w:rsidR="00905849" w:rsidRPr="00487C02" w:rsidRDefault="00905849" w:rsidP="00905849">
      <w:pPr>
        <w:tabs>
          <w:tab w:val="left" w:pos="5103"/>
        </w:tabs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487C02">
        <w:rPr>
          <w:rFonts w:ascii="Courier New" w:hAnsi="Courier New" w:cs="Courier New"/>
          <w:sz w:val="24"/>
          <w:szCs w:val="24"/>
        </w:rPr>
        <w:t>Administration</w:t>
      </w:r>
      <w:proofErr w:type="spellEnd"/>
      <w:r w:rsidRPr="00487C0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487C02">
        <w:rPr>
          <w:rFonts w:ascii="Courier New" w:hAnsi="Courier New" w:cs="Courier New"/>
          <w:sz w:val="24"/>
          <w:szCs w:val="24"/>
        </w:rPr>
        <w:t>Assistant</w:t>
      </w:r>
      <w:proofErr w:type="spellEnd"/>
      <w:r w:rsidRPr="00487C0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ab/>
      </w:r>
      <w:r w:rsidRPr="00487C02">
        <w:rPr>
          <w:rFonts w:ascii="Courier New" w:hAnsi="Courier New" w:cs="Courier New"/>
          <w:sz w:val="24"/>
          <w:szCs w:val="24"/>
        </w:rPr>
        <w:t>AAAQNKAAFAAAABTAAC</w:t>
      </w:r>
    </w:p>
    <w:p w14:paraId="62389244" w14:textId="77777777" w:rsidR="00905849" w:rsidRPr="00487C02" w:rsidRDefault="00905849" w:rsidP="00905849">
      <w:pPr>
        <w:tabs>
          <w:tab w:val="left" w:pos="5103"/>
        </w:tabs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487C02">
        <w:rPr>
          <w:rFonts w:ascii="Courier New" w:hAnsi="Courier New" w:cs="Courier New"/>
          <w:sz w:val="24"/>
          <w:szCs w:val="24"/>
        </w:rPr>
        <w:t>Administration</w:t>
      </w:r>
      <w:proofErr w:type="spellEnd"/>
      <w:r w:rsidRPr="00487C02">
        <w:rPr>
          <w:rFonts w:ascii="Courier New" w:hAnsi="Courier New" w:cs="Courier New"/>
          <w:sz w:val="24"/>
          <w:szCs w:val="24"/>
        </w:rPr>
        <w:t xml:space="preserve"> Vice </w:t>
      </w:r>
      <w:proofErr w:type="spellStart"/>
      <w:r w:rsidRPr="00487C02">
        <w:rPr>
          <w:rFonts w:ascii="Courier New" w:hAnsi="Courier New" w:cs="Courier New"/>
          <w:sz w:val="24"/>
          <w:szCs w:val="24"/>
        </w:rPr>
        <w:t>President</w:t>
      </w:r>
      <w:proofErr w:type="spellEnd"/>
      <w:r w:rsidRPr="00487C0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ab/>
      </w:r>
      <w:r w:rsidRPr="00487C02">
        <w:rPr>
          <w:rFonts w:ascii="Courier New" w:hAnsi="Courier New" w:cs="Courier New"/>
          <w:sz w:val="24"/>
          <w:szCs w:val="24"/>
        </w:rPr>
        <w:t>AAAQNKAAFAAAABSAAC</w:t>
      </w:r>
    </w:p>
    <w:p w14:paraId="2F501584" w14:textId="77777777" w:rsidR="00905849" w:rsidRPr="00487C02" w:rsidRDefault="00905849" w:rsidP="00905849">
      <w:pPr>
        <w:tabs>
          <w:tab w:val="left" w:pos="5103"/>
        </w:tabs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487C02">
        <w:rPr>
          <w:rFonts w:ascii="Courier New" w:hAnsi="Courier New" w:cs="Courier New"/>
          <w:sz w:val="24"/>
          <w:szCs w:val="24"/>
        </w:rPr>
        <w:t>Administration</w:t>
      </w:r>
      <w:proofErr w:type="spellEnd"/>
      <w:r w:rsidRPr="00487C02">
        <w:rPr>
          <w:rFonts w:ascii="Courier New" w:hAnsi="Courier New" w:cs="Courier New"/>
          <w:sz w:val="24"/>
          <w:szCs w:val="24"/>
        </w:rPr>
        <w:t xml:space="preserve"> Vice </w:t>
      </w:r>
      <w:proofErr w:type="spellStart"/>
      <w:r w:rsidRPr="00487C02">
        <w:rPr>
          <w:rFonts w:ascii="Courier New" w:hAnsi="Courier New" w:cs="Courier New"/>
          <w:sz w:val="24"/>
          <w:szCs w:val="24"/>
        </w:rPr>
        <w:t>President</w:t>
      </w:r>
      <w:proofErr w:type="spellEnd"/>
      <w:r w:rsidRPr="00487C0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ab/>
      </w:r>
      <w:r w:rsidRPr="00487C02">
        <w:rPr>
          <w:rFonts w:ascii="Courier New" w:hAnsi="Courier New" w:cs="Courier New"/>
          <w:sz w:val="24"/>
          <w:szCs w:val="24"/>
        </w:rPr>
        <w:t>AAAQNKAAFAAAABSAAB</w:t>
      </w:r>
    </w:p>
    <w:p w14:paraId="2E56487D" w14:textId="77777777" w:rsidR="00905849" w:rsidRDefault="00905849" w:rsidP="0090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7AD97" w14:textId="77777777" w:rsidR="00905849" w:rsidRPr="00C23680" w:rsidRDefault="00905849" w:rsidP="00905849">
      <w:pPr>
        <w:spacing w:after="0" w:line="240" w:lineRule="auto"/>
        <w:jc w:val="both"/>
        <w:rPr>
          <w:rFonts w:ascii="Courier New" w:hAnsi="Courier New" w:cs="Courier New"/>
        </w:rPr>
      </w:pPr>
      <w:r w:rsidRPr="00C23680">
        <w:rPr>
          <w:rFonts w:ascii="Courier New" w:hAnsi="Courier New" w:cs="Courier New"/>
          <w:b/>
          <w:bCs/>
        </w:rPr>
        <w:t>CREATE BITMAP INDEX</w:t>
      </w:r>
      <w:r w:rsidRPr="00C23680">
        <w:rPr>
          <w:rFonts w:ascii="Courier New" w:hAnsi="Courier New" w:cs="Courier New"/>
        </w:rPr>
        <w:t xml:space="preserve"> </w:t>
      </w:r>
      <w:proofErr w:type="spellStart"/>
      <w:r w:rsidRPr="00C23680">
        <w:rPr>
          <w:rFonts w:ascii="Courier New" w:hAnsi="Courier New" w:cs="Courier New"/>
        </w:rPr>
        <w:t>employees_bm_idx</w:t>
      </w:r>
      <w:proofErr w:type="spellEnd"/>
      <w:r w:rsidRPr="00C23680">
        <w:rPr>
          <w:rFonts w:ascii="Courier New" w:hAnsi="Courier New" w:cs="Courier New"/>
        </w:rPr>
        <w:t xml:space="preserve"> </w:t>
      </w:r>
      <w:r w:rsidRPr="006708F7">
        <w:rPr>
          <w:rFonts w:ascii="Courier New" w:hAnsi="Courier New" w:cs="Courier New"/>
          <w:b/>
          <w:bCs/>
        </w:rPr>
        <w:t xml:space="preserve">ON </w:t>
      </w:r>
      <w:proofErr w:type="spellStart"/>
      <w:r w:rsidRPr="006708F7">
        <w:rPr>
          <w:rFonts w:ascii="Courier New" w:hAnsi="Courier New" w:cs="Courier New"/>
          <w:b/>
          <w:bCs/>
        </w:rPr>
        <w:t>employees</w:t>
      </w:r>
      <w:proofErr w:type="spellEnd"/>
      <w:r w:rsidRPr="006708F7">
        <w:rPr>
          <w:rFonts w:ascii="Courier New" w:hAnsi="Courier New" w:cs="Courier New"/>
          <w:b/>
          <w:bCs/>
        </w:rPr>
        <w:t xml:space="preserve"> (</w:t>
      </w:r>
      <w:proofErr w:type="spellStart"/>
      <w:r w:rsidRPr="006708F7">
        <w:rPr>
          <w:rFonts w:ascii="Courier New" w:hAnsi="Courier New" w:cs="Courier New"/>
          <w:b/>
          <w:bCs/>
        </w:rPr>
        <w:t>jobs.job_title</w:t>
      </w:r>
      <w:proofErr w:type="spellEnd"/>
      <w:r w:rsidRPr="006708F7">
        <w:rPr>
          <w:rFonts w:ascii="Courier New" w:hAnsi="Courier New" w:cs="Courier New"/>
          <w:b/>
          <w:bCs/>
        </w:rPr>
        <w:t>)</w:t>
      </w:r>
    </w:p>
    <w:p w14:paraId="703B4CF3" w14:textId="77777777" w:rsidR="00905849" w:rsidRPr="00C23680" w:rsidRDefault="00905849" w:rsidP="00905849">
      <w:pPr>
        <w:spacing w:after="0" w:line="240" w:lineRule="auto"/>
        <w:jc w:val="both"/>
        <w:rPr>
          <w:rFonts w:ascii="Courier New" w:hAnsi="Courier New" w:cs="Courier New"/>
        </w:rPr>
      </w:pPr>
      <w:r w:rsidRPr="006708F7">
        <w:rPr>
          <w:rFonts w:ascii="Courier New" w:hAnsi="Courier New" w:cs="Courier New"/>
          <w:b/>
          <w:bCs/>
          <w:highlight w:val="yellow"/>
        </w:rPr>
        <w:t>FROM</w:t>
      </w:r>
      <w:r w:rsidRPr="00C23680">
        <w:rPr>
          <w:rFonts w:ascii="Courier New" w:hAnsi="Courier New" w:cs="Courier New"/>
        </w:rPr>
        <w:t xml:space="preserve"> </w:t>
      </w:r>
      <w:proofErr w:type="spellStart"/>
      <w:r w:rsidRPr="00C23680">
        <w:rPr>
          <w:rFonts w:ascii="Courier New" w:hAnsi="Courier New" w:cs="Courier New"/>
        </w:rPr>
        <w:t>employees</w:t>
      </w:r>
      <w:proofErr w:type="spellEnd"/>
      <w:r w:rsidRPr="00C23680">
        <w:rPr>
          <w:rFonts w:ascii="Courier New" w:hAnsi="Courier New" w:cs="Courier New"/>
        </w:rPr>
        <w:t xml:space="preserve">, </w:t>
      </w:r>
      <w:proofErr w:type="spellStart"/>
      <w:r w:rsidRPr="00C23680">
        <w:rPr>
          <w:rFonts w:ascii="Courier New" w:hAnsi="Courier New" w:cs="Courier New"/>
        </w:rPr>
        <w:t>jobs</w:t>
      </w:r>
      <w:proofErr w:type="spellEnd"/>
      <w:r w:rsidRPr="00C23680">
        <w:rPr>
          <w:rFonts w:ascii="Courier New" w:hAnsi="Courier New" w:cs="Courier New"/>
        </w:rPr>
        <w:t xml:space="preserve"> </w:t>
      </w:r>
      <w:r w:rsidRPr="006708F7">
        <w:rPr>
          <w:rFonts w:ascii="Courier New" w:hAnsi="Courier New" w:cs="Courier New"/>
          <w:b/>
          <w:bCs/>
          <w:highlight w:val="yellow"/>
        </w:rPr>
        <w:t>WHERE</w:t>
      </w:r>
      <w:r w:rsidRPr="00C23680">
        <w:rPr>
          <w:rFonts w:ascii="Courier New" w:hAnsi="Courier New" w:cs="Courier New"/>
        </w:rPr>
        <w:t xml:space="preserve"> </w:t>
      </w:r>
      <w:proofErr w:type="spellStart"/>
      <w:r w:rsidRPr="00C23680">
        <w:rPr>
          <w:rFonts w:ascii="Courier New" w:hAnsi="Courier New" w:cs="Courier New"/>
        </w:rPr>
        <w:t>employees.job_id</w:t>
      </w:r>
      <w:proofErr w:type="spellEnd"/>
      <w:r w:rsidRPr="00C23680">
        <w:rPr>
          <w:rFonts w:ascii="Courier New" w:hAnsi="Courier New" w:cs="Courier New"/>
        </w:rPr>
        <w:t>=</w:t>
      </w:r>
      <w:proofErr w:type="spellStart"/>
      <w:r w:rsidRPr="00C23680">
        <w:rPr>
          <w:rFonts w:ascii="Courier New" w:hAnsi="Courier New" w:cs="Courier New"/>
        </w:rPr>
        <w:t>jobs.job_id</w:t>
      </w:r>
      <w:proofErr w:type="spellEnd"/>
      <w:r w:rsidRPr="00C23680">
        <w:rPr>
          <w:rFonts w:ascii="Courier New" w:hAnsi="Courier New" w:cs="Courier New"/>
        </w:rPr>
        <w:t>;</w:t>
      </w:r>
    </w:p>
    <w:p w14:paraId="2E03F0FA" w14:textId="77777777" w:rsidR="00905849" w:rsidRDefault="00905849" w:rsidP="0090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07378" w14:textId="77777777" w:rsidR="00905849" w:rsidRDefault="00905849" w:rsidP="0090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Bitmap </w:t>
      </w:r>
      <w:proofErr w:type="spellStart"/>
      <w:r>
        <w:rPr>
          <w:rFonts w:ascii="Times New Roman" w:hAnsi="Times New Roman" w:cs="Times New Roman"/>
          <w:sz w:val="24"/>
          <w:szCs w:val="24"/>
        </w:rPr>
        <w:t>Join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indexes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B9ABBD5" w14:textId="77777777" w:rsidR="00905849" w:rsidRDefault="00905849" w:rsidP="0090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489CF" w14:textId="77777777" w:rsidR="00905849" w:rsidRPr="006708F7" w:rsidRDefault="00905849" w:rsidP="0090584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708F7">
        <w:rPr>
          <w:rFonts w:ascii="Courier New" w:hAnsi="Courier New" w:cs="Courier New"/>
          <w:sz w:val="20"/>
          <w:szCs w:val="20"/>
        </w:rPr>
        <w:t xml:space="preserve">DBA_INDEXES.JOIN_INDEX </w:t>
      </w:r>
      <w:r w:rsidRPr="006708F7">
        <w:rPr>
          <w:rFonts w:ascii="Courier New" w:hAnsi="Courier New" w:cs="Courier New"/>
          <w:sz w:val="20"/>
          <w:szCs w:val="20"/>
        </w:rPr>
        <w:sym w:font="Wingdings" w:char="F0E0"/>
      </w:r>
      <w:r w:rsidRPr="006708F7">
        <w:rPr>
          <w:rFonts w:ascii="Courier New" w:hAnsi="Courier New" w:cs="Courier New"/>
          <w:sz w:val="20"/>
          <w:szCs w:val="20"/>
        </w:rPr>
        <w:t xml:space="preserve"> ’YES’</w:t>
      </w:r>
    </w:p>
    <w:p w14:paraId="42041E35" w14:textId="77777777" w:rsidR="00905849" w:rsidRDefault="00905849" w:rsidP="00D66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5849" w:rsidSect="00B9061E">
      <w:footerReference w:type="default" r:id="rId13"/>
      <w:pgSz w:w="11906" w:h="16838"/>
      <w:pgMar w:top="130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44FA" w14:textId="77777777" w:rsidR="0053328B" w:rsidRDefault="0053328B" w:rsidP="00215EFE">
      <w:pPr>
        <w:spacing w:after="0" w:line="240" w:lineRule="auto"/>
      </w:pPr>
      <w:r>
        <w:separator/>
      </w:r>
    </w:p>
  </w:endnote>
  <w:endnote w:type="continuationSeparator" w:id="0">
    <w:p w14:paraId="17AB8EAB" w14:textId="77777777" w:rsidR="0053328B" w:rsidRDefault="0053328B" w:rsidP="0021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1103452"/>
      <w:docPartObj>
        <w:docPartGallery w:val="Page Numbers (Bottom of Page)"/>
        <w:docPartUnique/>
      </w:docPartObj>
    </w:sdtPr>
    <w:sdtEndPr/>
    <w:sdtContent>
      <w:p w14:paraId="7449A678" w14:textId="77777777" w:rsidR="002C2307" w:rsidRDefault="002C2307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57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8844D64" w14:textId="77777777" w:rsidR="002C2307" w:rsidRDefault="002C230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1B871" w14:textId="77777777" w:rsidR="0053328B" w:rsidRDefault="0053328B" w:rsidP="00215EFE">
      <w:pPr>
        <w:spacing w:after="0" w:line="240" w:lineRule="auto"/>
      </w:pPr>
      <w:r>
        <w:separator/>
      </w:r>
    </w:p>
  </w:footnote>
  <w:footnote w:type="continuationSeparator" w:id="0">
    <w:p w14:paraId="64205ABE" w14:textId="77777777" w:rsidR="0053328B" w:rsidRDefault="0053328B" w:rsidP="00215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4FF3"/>
    <w:multiLevelType w:val="hybridMultilevel"/>
    <w:tmpl w:val="A4A84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C25DE"/>
    <w:multiLevelType w:val="hybridMultilevel"/>
    <w:tmpl w:val="FF62E8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27A4B"/>
    <w:multiLevelType w:val="hybridMultilevel"/>
    <w:tmpl w:val="A84847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151"/>
    <w:rsid w:val="00010F54"/>
    <w:rsid w:val="000164B0"/>
    <w:rsid w:val="000169F2"/>
    <w:rsid w:val="00017963"/>
    <w:rsid w:val="00021BF5"/>
    <w:rsid w:val="0002283A"/>
    <w:rsid w:val="0002725A"/>
    <w:rsid w:val="0003221C"/>
    <w:rsid w:val="00035330"/>
    <w:rsid w:val="00036F58"/>
    <w:rsid w:val="00037D1E"/>
    <w:rsid w:val="00052007"/>
    <w:rsid w:val="00062333"/>
    <w:rsid w:val="00065C1D"/>
    <w:rsid w:val="00070691"/>
    <w:rsid w:val="00073C9F"/>
    <w:rsid w:val="000777B9"/>
    <w:rsid w:val="00090EC8"/>
    <w:rsid w:val="0009413D"/>
    <w:rsid w:val="000B40F5"/>
    <w:rsid w:val="000C1B47"/>
    <w:rsid w:val="000C7B04"/>
    <w:rsid w:val="000D09B8"/>
    <w:rsid w:val="000D20E6"/>
    <w:rsid w:val="000D47F8"/>
    <w:rsid w:val="000E018A"/>
    <w:rsid w:val="000E2974"/>
    <w:rsid w:val="000E6935"/>
    <w:rsid w:val="001000D9"/>
    <w:rsid w:val="001000E8"/>
    <w:rsid w:val="00100799"/>
    <w:rsid w:val="00103F96"/>
    <w:rsid w:val="00107CBA"/>
    <w:rsid w:val="00111A52"/>
    <w:rsid w:val="00111D10"/>
    <w:rsid w:val="00112004"/>
    <w:rsid w:val="00115C50"/>
    <w:rsid w:val="001251BD"/>
    <w:rsid w:val="001423F4"/>
    <w:rsid w:val="00146DC0"/>
    <w:rsid w:val="00151ABB"/>
    <w:rsid w:val="001572BD"/>
    <w:rsid w:val="001642CC"/>
    <w:rsid w:val="001659D7"/>
    <w:rsid w:val="001722CE"/>
    <w:rsid w:val="001749FE"/>
    <w:rsid w:val="00181E41"/>
    <w:rsid w:val="00194B5C"/>
    <w:rsid w:val="00197120"/>
    <w:rsid w:val="001A0B46"/>
    <w:rsid w:val="001A3B3B"/>
    <w:rsid w:val="001A5B32"/>
    <w:rsid w:val="001C5D68"/>
    <w:rsid w:val="001F1066"/>
    <w:rsid w:val="001F4366"/>
    <w:rsid w:val="00213CA5"/>
    <w:rsid w:val="00215EFE"/>
    <w:rsid w:val="002338E0"/>
    <w:rsid w:val="00240036"/>
    <w:rsid w:val="0024032E"/>
    <w:rsid w:val="00240CF7"/>
    <w:rsid w:val="00253480"/>
    <w:rsid w:val="0025462B"/>
    <w:rsid w:val="00254870"/>
    <w:rsid w:val="00273101"/>
    <w:rsid w:val="0027634A"/>
    <w:rsid w:val="002928EC"/>
    <w:rsid w:val="002A1234"/>
    <w:rsid w:val="002A6A08"/>
    <w:rsid w:val="002B275D"/>
    <w:rsid w:val="002B5B7A"/>
    <w:rsid w:val="002C2307"/>
    <w:rsid w:val="002C68F8"/>
    <w:rsid w:val="002D0D04"/>
    <w:rsid w:val="002E065A"/>
    <w:rsid w:val="002E0CB5"/>
    <w:rsid w:val="002E29EC"/>
    <w:rsid w:val="002E37E7"/>
    <w:rsid w:val="002E399A"/>
    <w:rsid w:val="002E6560"/>
    <w:rsid w:val="002F0DF4"/>
    <w:rsid w:val="002F5F85"/>
    <w:rsid w:val="002F6003"/>
    <w:rsid w:val="002F7BEA"/>
    <w:rsid w:val="00304F20"/>
    <w:rsid w:val="00332508"/>
    <w:rsid w:val="003360CC"/>
    <w:rsid w:val="00336663"/>
    <w:rsid w:val="00337162"/>
    <w:rsid w:val="003376F0"/>
    <w:rsid w:val="00357F63"/>
    <w:rsid w:val="00365616"/>
    <w:rsid w:val="00370421"/>
    <w:rsid w:val="00383720"/>
    <w:rsid w:val="00387043"/>
    <w:rsid w:val="00392CAC"/>
    <w:rsid w:val="00395085"/>
    <w:rsid w:val="003B06FE"/>
    <w:rsid w:val="003B3C8D"/>
    <w:rsid w:val="003B3EA1"/>
    <w:rsid w:val="003B7B93"/>
    <w:rsid w:val="003C5EA6"/>
    <w:rsid w:val="003E024A"/>
    <w:rsid w:val="003E7794"/>
    <w:rsid w:val="003F0E14"/>
    <w:rsid w:val="003F760B"/>
    <w:rsid w:val="004150DB"/>
    <w:rsid w:val="00427DFA"/>
    <w:rsid w:val="004325F4"/>
    <w:rsid w:val="00432EE0"/>
    <w:rsid w:val="00435EF1"/>
    <w:rsid w:val="00437135"/>
    <w:rsid w:val="004514E0"/>
    <w:rsid w:val="00451FD0"/>
    <w:rsid w:val="00457E6E"/>
    <w:rsid w:val="004630B3"/>
    <w:rsid w:val="00472C12"/>
    <w:rsid w:val="00473A9F"/>
    <w:rsid w:val="0047770F"/>
    <w:rsid w:val="00487C02"/>
    <w:rsid w:val="00495379"/>
    <w:rsid w:val="004A2E9A"/>
    <w:rsid w:val="004B08FA"/>
    <w:rsid w:val="004B30E7"/>
    <w:rsid w:val="004B605B"/>
    <w:rsid w:val="004C5A81"/>
    <w:rsid w:val="004C7EA1"/>
    <w:rsid w:val="004D40C4"/>
    <w:rsid w:val="004E4481"/>
    <w:rsid w:val="004F701F"/>
    <w:rsid w:val="00504F15"/>
    <w:rsid w:val="00514DC9"/>
    <w:rsid w:val="00515E98"/>
    <w:rsid w:val="00516B68"/>
    <w:rsid w:val="0053328B"/>
    <w:rsid w:val="005352E9"/>
    <w:rsid w:val="005413DB"/>
    <w:rsid w:val="00541EFF"/>
    <w:rsid w:val="00546B96"/>
    <w:rsid w:val="00556FDC"/>
    <w:rsid w:val="005611C6"/>
    <w:rsid w:val="00563F8D"/>
    <w:rsid w:val="0056791F"/>
    <w:rsid w:val="00575837"/>
    <w:rsid w:val="0058760E"/>
    <w:rsid w:val="00591DF7"/>
    <w:rsid w:val="005942E4"/>
    <w:rsid w:val="00594C46"/>
    <w:rsid w:val="005955C8"/>
    <w:rsid w:val="00596DAC"/>
    <w:rsid w:val="005A0038"/>
    <w:rsid w:val="005B1505"/>
    <w:rsid w:val="005B3081"/>
    <w:rsid w:val="005C22B9"/>
    <w:rsid w:val="005C4EB4"/>
    <w:rsid w:val="005C62F7"/>
    <w:rsid w:val="005D000F"/>
    <w:rsid w:val="005D5337"/>
    <w:rsid w:val="005D5675"/>
    <w:rsid w:val="005E2AC0"/>
    <w:rsid w:val="00600D57"/>
    <w:rsid w:val="00603F55"/>
    <w:rsid w:val="006130D7"/>
    <w:rsid w:val="00613541"/>
    <w:rsid w:val="00614663"/>
    <w:rsid w:val="00616B7F"/>
    <w:rsid w:val="00617B98"/>
    <w:rsid w:val="00617C5C"/>
    <w:rsid w:val="00620C38"/>
    <w:rsid w:val="0062150B"/>
    <w:rsid w:val="006224F8"/>
    <w:rsid w:val="0062539B"/>
    <w:rsid w:val="006325F2"/>
    <w:rsid w:val="00641E3C"/>
    <w:rsid w:val="00644F67"/>
    <w:rsid w:val="00650A8F"/>
    <w:rsid w:val="00650EEC"/>
    <w:rsid w:val="00653E2D"/>
    <w:rsid w:val="00661683"/>
    <w:rsid w:val="00662234"/>
    <w:rsid w:val="006636D5"/>
    <w:rsid w:val="00664CF9"/>
    <w:rsid w:val="00665A14"/>
    <w:rsid w:val="00667FF5"/>
    <w:rsid w:val="00675BAD"/>
    <w:rsid w:val="006807A9"/>
    <w:rsid w:val="006C302E"/>
    <w:rsid w:val="006C31C2"/>
    <w:rsid w:val="006C42F3"/>
    <w:rsid w:val="006C43CC"/>
    <w:rsid w:val="006D6DCF"/>
    <w:rsid w:val="006E728B"/>
    <w:rsid w:val="006F37A6"/>
    <w:rsid w:val="00700B9A"/>
    <w:rsid w:val="00703BCB"/>
    <w:rsid w:val="007061F4"/>
    <w:rsid w:val="00713476"/>
    <w:rsid w:val="00713E40"/>
    <w:rsid w:val="0071721D"/>
    <w:rsid w:val="007201A2"/>
    <w:rsid w:val="007245A2"/>
    <w:rsid w:val="007306C4"/>
    <w:rsid w:val="00735D14"/>
    <w:rsid w:val="00750123"/>
    <w:rsid w:val="00750D36"/>
    <w:rsid w:val="00751F24"/>
    <w:rsid w:val="00753B96"/>
    <w:rsid w:val="007556DE"/>
    <w:rsid w:val="0076585B"/>
    <w:rsid w:val="007666EB"/>
    <w:rsid w:val="007740DD"/>
    <w:rsid w:val="00776E3E"/>
    <w:rsid w:val="0078347F"/>
    <w:rsid w:val="00791986"/>
    <w:rsid w:val="00791E96"/>
    <w:rsid w:val="00797F16"/>
    <w:rsid w:val="007A6555"/>
    <w:rsid w:val="007B0334"/>
    <w:rsid w:val="007B09EE"/>
    <w:rsid w:val="007B2FDF"/>
    <w:rsid w:val="007B5424"/>
    <w:rsid w:val="007C4572"/>
    <w:rsid w:val="007D4C97"/>
    <w:rsid w:val="007D6DF5"/>
    <w:rsid w:val="007D7B96"/>
    <w:rsid w:val="007E1132"/>
    <w:rsid w:val="007E3386"/>
    <w:rsid w:val="007E52B3"/>
    <w:rsid w:val="007E592D"/>
    <w:rsid w:val="007F28E0"/>
    <w:rsid w:val="007F3E33"/>
    <w:rsid w:val="007F65A3"/>
    <w:rsid w:val="007F778E"/>
    <w:rsid w:val="007F7FB2"/>
    <w:rsid w:val="00804677"/>
    <w:rsid w:val="00810721"/>
    <w:rsid w:val="0081103A"/>
    <w:rsid w:val="00812A04"/>
    <w:rsid w:val="00813FA3"/>
    <w:rsid w:val="00815F8A"/>
    <w:rsid w:val="0082009B"/>
    <w:rsid w:val="008227A3"/>
    <w:rsid w:val="00822B05"/>
    <w:rsid w:val="00824A5F"/>
    <w:rsid w:val="00825B47"/>
    <w:rsid w:val="00830645"/>
    <w:rsid w:val="0084198B"/>
    <w:rsid w:val="00854132"/>
    <w:rsid w:val="0085479A"/>
    <w:rsid w:val="00854F49"/>
    <w:rsid w:val="0088393B"/>
    <w:rsid w:val="00890342"/>
    <w:rsid w:val="008912D8"/>
    <w:rsid w:val="0089606D"/>
    <w:rsid w:val="008971A0"/>
    <w:rsid w:val="008C08D0"/>
    <w:rsid w:val="008C2A4A"/>
    <w:rsid w:val="008C2C22"/>
    <w:rsid w:val="008D2A57"/>
    <w:rsid w:val="008E024E"/>
    <w:rsid w:val="008E1ACC"/>
    <w:rsid w:val="008F3790"/>
    <w:rsid w:val="00905031"/>
    <w:rsid w:val="00905849"/>
    <w:rsid w:val="00911EB5"/>
    <w:rsid w:val="009133FF"/>
    <w:rsid w:val="00920BED"/>
    <w:rsid w:val="00921194"/>
    <w:rsid w:val="00921DB9"/>
    <w:rsid w:val="00922E96"/>
    <w:rsid w:val="009238BF"/>
    <w:rsid w:val="009271F1"/>
    <w:rsid w:val="00930D6E"/>
    <w:rsid w:val="00932EF1"/>
    <w:rsid w:val="00933550"/>
    <w:rsid w:val="00946165"/>
    <w:rsid w:val="009542B6"/>
    <w:rsid w:val="00954FCE"/>
    <w:rsid w:val="00956440"/>
    <w:rsid w:val="00960118"/>
    <w:rsid w:val="009671F3"/>
    <w:rsid w:val="009761BB"/>
    <w:rsid w:val="009765F9"/>
    <w:rsid w:val="0098095A"/>
    <w:rsid w:val="0098096C"/>
    <w:rsid w:val="00981BBC"/>
    <w:rsid w:val="0099146B"/>
    <w:rsid w:val="00994530"/>
    <w:rsid w:val="009A3225"/>
    <w:rsid w:val="009A3347"/>
    <w:rsid w:val="009A5D79"/>
    <w:rsid w:val="009B27F8"/>
    <w:rsid w:val="009C3BD7"/>
    <w:rsid w:val="009C4D17"/>
    <w:rsid w:val="009D061C"/>
    <w:rsid w:val="009D1950"/>
    <w:rsid w:val="009D29CD"/>
    <w:rsid w:val="009D4760"/>
    <w:rsid w:val="009D7EA5"/>
    <w:rsid w:val="009E082B"/>
    <w:rsid w:val="009E6866"/>
    <w:rsid w:val="009F0CAF"/>
    <w:rsid w:val="009F109E"/>
    <w:rsid w:val="009F3471"/>
    <w:rsid w:val="009F427B"/>
    <w:rsid w:val="00A01A8B"/>
    <w:rsid w:val="00A01FA7"/>
    <w:rsid w:val="00A04D57"/>
    <w:rsid w:val="00A1086D"/>
    <w:rsid w:val="00A26373"/>
    <w:rsid w:val="00A26457"/>
    <w:rsid w:val="00A27D32"/>
    <w:rsid w:val="00A35C49"/>
    <w:rsid w:val="00A43AED"/>
    <w:rsid w:val="00A50006"/>
    <w:rsid w:val="00A56BA0"/>
    <w:rsid w:val="00A7038F"/>
    <w:rsid w:val="00A764E0"/>
    <w:rsid w:val="00A76A14"/>
    <w:rsid w:val="00AA2B49"/>
    <w:rsid w:val="00AB495C"/>
    <w:rsid w:val="00AB6701"/>
    <w:rsid w:val="00AC45D7"/>
    <w:rsid w:val="00AC4AE9"/>
    <w:rsid w:val="00AD2C5D"/>
    <w:rsid w:val="00AE6841"/>
    <w:rsid w:val="00AF15E5"/>
    <w:rsid w:val="00B01F48"/>
    <w:rsid w:val="00B119F3"/>
    <w:rsid w:val="00B1626C"/>
    <w:rsid w:val="00B20539"/>
    <w:rsid w:val="00B20ED8"/>
    <w:rsid w:val="00B24A27"/>
    <w:rsid w:val="00B3024D"/>
    <w:rsid w:val="00B34E5A"/>
    <w:rsid w:val="00B507F3"/>
    <w:rsid w:val="00B53441"/>
    <w:rsid w:val="00B54EF9"/>
    <w:rsid w:val="00B64A9A"/>
    <w:rsid w:val="00B7088A"/>
    <w:rsid w:val="00B76857"/>
    <w:rsid w:val="00B8232E"/>
    <w:rsid w:val="00B83BB2"/>
    <w:rsid w:val="00B83E6E"/>
    <w:rsid w:val="00B85C91"/>
    <w:rsid w:val="00B869B6"/>
    <w:rsid w:val="00B9061E"/>
    <w:rsid w:val="00BB59F2"/>
    <w:rsid w:val="00BC0EB4"/>
    <w:rsid w:val="00BD1404"/>
    <w:rsid w:val="00BD1569"/>
    <w:rsid w:val="00BD2111"/>
    <w:rsid w:val="00C026B5"/>
    <w:rsid w:val="00C02E92"/>
    <w:rsid w:val="00C045CB"/>
    <w:rsid w:val="00C04B38"/>
    <w:rsid w:val="00C07184"/>
    <w:rsid w:val="00C13A07"/>
    <w:rsid w:val="00C172D6"/>
    <w:rsid w:val="00C20CD7"/>
    <w:rsid w:val="00C2327C"/>
    <w:rsid w:val="00C233F5"/>
    <w:rsid w:val="00C23680"/>
    <w:rsid w:val="00C2440B"/>
    <w:rsid w:val="00C26790"/>
    <w:rsid w:val="00C27DC2"/>
    <w:rsid w:val="00C31AB6"/>
    <w:rsid w:val="00C33DE5"/>
    <w:rsid w:val="00C54715"/>
    <w:rsid w:val="00C55BBE"/>
    <w:rsid w:val="00C63935"/>
    <w:rsid w:val="00C651AA"/>
    <w:rsid w:val="00C77D5D"/>
    <w:rsid w:val="00C840F9"/>
    <w:rsid w:val="00C843DA"/>
    <w:rsid w:val="00C84BE7"/>
    <w:rsid w:val="00CA0395"/>
    <w:rsid w:val="00CB1FD4"/>
    <w:rsid w:val="00CC4EA3"/>
    <w:rsid w:val="00CC656B"/>
    <w:rsid w:val="00CD1DCC"/>
    <w:rsid w:val="00CD3BE7"/>
    <w:rsid w:val="00CD4362"/>
    <w:rsid w:val="00CD5DE7"/>
    <w:rsid w:val="00CD6A36"/>
    <w:rsid w:val="00CE03A6"/>
    <w:rsid w:val="00CE061D"/>
    <w:rsid w:val="00CE4DFF"/>
    <w:rsid w:val="00CF24D1"/>
    <w:rsid w:val="00CF4070"/>
    <w:rsid w:val="00D02AE0"/>
    <w:rsid w:val="00D069E0"/>
    <w:rsid w:val="00D1449D"/>
    <w:rsid w:val="00D16592"/>
    <w:rsid w:val="00D3030B"/>
    <w:rsid w:val="00D36095"/>
    <w:rsid w:val="00D372FB"/>
    <w:rsid w:val="00D41F25"/>
    <w:rsid w:val="00D44493"/>
    <w:rsid w:val="00D47EC7"/>
    <w:rsid w:val="00D52C8D"/>
    <w:rsid w:val="00D5341E"/>
    <w:rsid w:val="00D54AD9"/>
    <w:rsid w:val="00D564DD"/>
    <w:rsid w:val="00D56B8F"/>
    <w:rsid w:val="00D667A4"/>
    <w:rsid w:val="00D74337"/>
    <w:rsid w:val="00D8210A"/>
    <w:rsid w:val="00D823B1"/>
    <w:rsid w:val="00D842D5"/>
    <w:rsid w:val="00D91F12"/>
    <w:rsid w:val="00D945A7"/>
    <w:rsid w:val="00DA5072"/>
    <w:rsid w:val="00DA63A9"/>
    <w:rsid w:val="00DB2379"/>
    <w:rsid w:val="00DB3221"/>
    <w:rsid w:val="00DB40E4"/>
    <w:rsid w:val="00DB6CB1"/>
    <w:rsid w:val="00DC2E9C"/>
    <w:rsid w:val="00DC5B6D"/>
    <w:rsid w:val="00DE50CC"/>
    <w:rsid w:val="00DF6927"/>
    <w:rsid w:val="00DF69DB"/>
    <w:rsid w:val="00E00B20"/>
    <w:rsid w:val="00E03772"/>
    <w:rsid w:val="00E04327"/>
    <w:rsid w:val="00E0598B"/>
    <w:rsid w:val="00E066E3"/>
    <w:rsid w:val="00E118F7"/>
    <w:rsid w:val="00E21CF8"/>
    <w:rsid w:val="00E258FE"/>
    <w:rsid w:val="00E25F62"/>
    <w:rsid w:val="00E303C5"/>
    <w:rsid w:val="00E40A6C"/>
    <w:rsid w:val="00E40DC5"/>
    <w:rsid w:val="00E4753D"/>
    <w:rsid w:val="00E574F3"/>
    <w:rsid w:val="00E65531"/>
    <w:rsid w:val="00E66091"/>
    <w:rsid w:val="00E81141"/>
    <w:rsid w:val="00E83AAC"/>
    <w:rsid w:val="00E932D2"/>
    <w:rsid w:val="00E9387B"/>
    <w:rsid w:val="00EA28A2"/>
    <w:rsid w:val="00EB0B0B"/>
    <w:rsid w:val="00EC175C"/>
    <w:rsid w:val="00EC2357"/>
    <w:rsid w:val="00EC34BD"/>
    <w:rsid w:val="00EC5667"/>
    <w:rsid w:val="00ED0F6D"/>
    <w:rsid w:val="00ED215A"/>
    <w:rsid w:val="00ED4F82"/>
    <w:rsid w:val="00EE044C"/>
    <w:rsid w:val="00EE053E"/>
    <w:rsid w:val="00EE1C6A"/>
    <w:rsid w:val="00EE6C5A"/>
    <w:rsid w:val="00F01FF8"/>
    <w:rsid w:val="00F03249"/>
    <w:rsid w:val="00F05109"/>
    <w:rsid w:val="00F061F7"/>
    <w:rsid w:val="00F167EE"/>
    <w:rsid w:val="00F23AF0"/>
    <w:rsid w:val="00F3328A"/>
    <w:rsid w:val="00F41151"/>
    <w:rsid w:val="00F43672"/>
    <w:rsid w:val="00F45595"/>
    <w:rsid w:val="00F50DB0"/>
    <w:rsid w:val="00F54579"/>
    <w:rsid w:val="00F60E6F"/>
    <w:rsid w:val="00F65836"/>
    <w:rsid w:val="00F74B8C"/>
    <w:rsid w:val="00F84368"/>
    <w:rsid w:val="00F954E1"/>
    <w:rsid w:val="00FA3673"/>
    <w:rsid w:val="00FA5DA2"/>
    <w:rsid w:val="00FA5DD9"/>
    <w:rsid w:val="00FA6318"/>
    <w:rsid w:val="00FA76D6"/>
    <w:rsid w:val="00FB7571"/>
    <w:rsid w:val="00FC1CAC"/>
    <w:rsid w:val="00FC63C9"/>
    <w:rsid w:val="00FD65A9"/>
    <w:rsid w:val="00FE09B6"/>
    <w:rsid w:val="00FE33CE"/>
    <w:rsid w:val="00FF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542A"/>
  <w15:docId w15:val="{578185AE-FFFA-48D0-A7DB-8BDB990F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507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B3C8D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1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5EFE"/>
  </w:style>
  <w:style w:type="paragraph" w:styleId="llb">
    <w:name w:val="footer"/>
    <w:basedOn w:val="Norml"/>
    <w:link w:val="llbChar"/>
    <w:uiPriority w:val="99"/>
    <w:unhideWhenUsed/>
    <w:rsid w:val="0021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5EFE"/>
  </w:style>
  <w:style w:type="character" w:styleId="Mrltotthiperhivatkozs">
    <w:name w:val="FollowedHyperlink"/>
    <w:basedOn w:val="Bekezdsalapbettpusa"/>
    <w:uiPriority w:val="99"/>
    <w:semiHidden/>
    <w:unhideWhenUsed/>
    <w:rsid w:val="00FA6318"/>
    <w:rPr>
      <w:color w:val="800080" w:themeColor="followedHyperlink"/>
      <w:u w:val="single"/>
    </w:rPr>
  </w:style>
  <w:style w:type="paragraph" w:customStyle="1" w:styleId="SP7323597">
    <w:name w:val="SP.7.323597"/>
    <w:basedOn w:val="Norml"/>
    <w:next w:val="Norml"/>
    <w:uiPriority w:val="99"/>
    <w:rsid w:val="00472C12"/>
    <w:pPr>
      <w:autoSpaceDE w:val="0"/>
      <w:autoSpaceDN w:val="0"/>
      <w:adjustRightInd w:val="0"/>
      <w:spacing w:after="0" w:line="240" w:lineRule="auto"/>
    </w:pPr>
    <w:rPr>
      <w:rFonts w:ascii="Palatino" w:hAnsi="Palatino"/>
      <w:sz w:val="24"/>
      <w:szCs w:val="24"/>
    </w:rPr>
  </w:style>
  <w:style w:type="character" w:customStyle="1" w:styleId="SC7307212">
    <w:name w:val="SC.7.307212"/>
    <w:uiPriority w:val="99"/>
    <w:rsid w:val="00472C12"/>
    <w:rPr>
      <w:rFonts w:cs="Palatino"/>
      <w:color w:val="000000"/>
      <w:sz w:val="20"/>
      <w:szCs w:val="20"/>
    </w:rPr>
  </w:style>
  <w:style w:type="paragraph" w:customStyle="1" w:styleId="SP7323602">
    <w:name w:val="SP.7.323602"/>
    <w:basedOn w:val="Norml"/>
    <w:next w:val="Norml"/>
    <w:uiPriority w:val="99"/>
    <w:rsid w:val="00472C12"/>
    <w:pPr>
      <w:autoSpaceDE w:val="0"/>
      <w:autoSpaceDN w:val="0"/>
      <w:adjustRightInd w:val="0"/>
      <w:spacing w:after="0" w:line="240" w:lineRule="auto"/>
    </w:pPr>
    <w:rPr>
      <w:rFonts w:ascii="Palatino" w:hAnsi="Palatino"/>
      <w:sz w:val="24"/>
      <w:szCs w:val="24"/>
    </w:rPr>
  </w:style>
  <w:style w:type="paragraph" w:customStyle="1" w:styleId="SP7323610">
    <w:name w:val="SP.7.323610"/>
    <w:basedOn w:val="Norml"/>
    <w:next w:val="Norml"/>
    <w:uiPriority w:val="99"/>
    <w:rsid w:val="00472C12"/>
    <w:pPr>
      <w:autoSpaceDE w:val="0"/>
      <w:autoSpaceDN w:val="0"/>
      <w:adjustRightInd w:val="0"/>
      <w:spacing w:after="0" w:line="240" w:lineRule="auto"/>
    </w:pPr>
    <w:rPr>
      <w:rFonts w:ascii="Palatino" w:hAnsi="Palatino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1626C"/>
    <w:pPr>
      <w:ind w:left="720"/>
      <w:contextualSpacing/>
    </w:pPr>
  </w:style>
  <w:style w:type="character" w:customStyle="1" w:styleId="xrefglossterm">
    <w:name w:val="xrefglossterm"/>
    <w:basedOn w:val="Bekezdsalapbettpusa"/>
    <w:rsid w:val="00A26373"/>
  </w:style>
  <w:style w:type="character" w:customStyle="1" w:styleId="bold">
    <w:name w:val="bold"/>
    <w:basedOn w:val="Bekezdsalapbettpusa"/>
    <w:rsid w:val="00107CBA"/>
  </w:style>
  <w:style w:type="character" w:customStyle="1" w:styleId="q">
    <w:name w:val="q"/>
    <w:basedOn w:val="Bekezdsalapbettpusa"/>
    <w:rsid w:val="00451FD0"/>
  </w:style>
  <w:style w:type="character" w:styleId="HTML-kd">
    <w:name w:val="HTML Code"/>
    <w:basedOn w:val="Bekezdsalapbettpusa"/>
    <w:uiPriority w:val="99"/>
    <w:semiHidden/>
    <w:unhideWhenUsed/>
    <w:rsid w:val="00451FD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2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0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8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98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4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s://docs.oracle.com/database/121/CNCPT/glossary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5</Pages>
  <Words>990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Attila</dc:creator>
  <cp:lastModifiedBy>Nikovits Tibor</cp:lastModifiedBy>
  <cp:revision>125</cp:revision>
  <dcterms:created xsi:type="dcterms:W3CDTF">2015-09-04T13:49:00Z</dcterms:created>
  <dcterms:modified xsi:type="dcterms:W3CDTF">2022-03-04T00:11:00Z</dcterms:modified>
</cp:coreProperties>
</file>